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89"/>
        <w:tblW w:w="0" w:type="auto"/>
        <w:tblLook w:val="04A0" w:firstRow="1" w:lastRow="0" w:firstColumn="1" w:lastColumn="0" w:noHBand="0" w:noVBand="1"/>
      </w:tblPr>
      <w:tblGrid>
        <w:gridCol w:w="6379"/>
        <w:gridCol w:w="6402"/>
      </w:tblGrid>
      <w:tr w:rsidR="006F32C6" w:rsidRPr="006F32C6" w:rsidTr="006F32C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F32C6" w:rsidRPr="00DF4DFA" w:rsidRDefault="006F32C6" w:rsidP="006F32C6">
            <w:pPr>
              <w:pStyle w:val="Heading1"/>
              <w:spacing w:before="120"/>
              <w:jc w:val="center"/>
              <w:outlineLvl w:val="0"/>
              <w:rPr>
                <w:rFonts w:ascii="Arial Black" w:hAnsi="Arial Black"/>
                <w:b/>
                <w:sz w:val="40"/>
                <w:szCs w:val="40"/>
              </w:rPr>
            </w:pPr>
            <w:bookmarkStart w:id="0" w:name="_GoBack"/>
            <w:bookmarkEnd w:id="0"/>
            <w:r w:rsidRPr="00DF4DFA">
              <w:rPr>
                <w:rFonts w:ascii="Arial Black" w:hAnsi="Arial Black"/>
                <w:b/>
                <w:sz w:val="40"/>
                <w:szCs w:val="40"/>
              </w:rPr>
              <w:t>BUDDION GWEITHWYR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F32C6" w:rsidRPr="00DF4DFA" w:rsidRDefault="006F32C6" w:rsidP="006F32C6">
            <w:pPr>
              <w:pStyle w:val="Heading1"/>
              <w:spacing w:before="120"/>
              <w:jc w:val="center"/>
              <w:outlineLvl w:val="0"/>
              <w:rPr>
                <w:rFonts w:ascii="Arial Black" w:hAnsi="Arial Black"/>
                <w:b/>
                <w:sz w:val="40"/>
                <w:szCs w:val="40"/>
              </w:rPr>
            </w:pPr>
            <w:r w:rsidRPr="00DF4DFA">
              <w:rPr>
                <w:rFonts w:ascii="Arial Black" w:hAnsi="Arial Black"/>
                <w:b/>
                <w:sz w:val="40"/>
                <w:szCs w:val="40"/>
              </w:rPr>
              <w:t>EMPLOYEE BENEFITS</w:t>
            </w:r>
          </w:p>
        </w:tc>
      </w:tr>
      <w:tr w:rsidR="006F32C6" w:rsidRPr="003D002C" w:rsidTr="006F3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</w:tcPr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Cyflog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Cystadleuol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Hawliau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Gwyliau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Hael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Cynllun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Pensiun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Datblygu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Staff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Caffeteria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Bwyti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Salonau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Gwallt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Harddwch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Parcio am ddim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Cynllun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eiclo i’r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waith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Lles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weithredol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Disgowntiau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taff</w:t>
            </w:r>
          </w:p>
          <w:p w:rsidR="006F32C6" w:rsidRPr="003D002C" w:rsidRDefault="006F32C6" w:rsidP="006F32C6">
            <w:pPr>
              <w:pStyle w:val="Heading1"/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02" w:type="dxa"/>
          </w:tcPr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Competitive Salary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Generous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oliday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ntitlement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Two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ension Schemes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Development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Cafeteria &amp; Restaurants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Hair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Beauty Salons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 Car Parking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Cycle to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ork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cheme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Active Wellbeing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Discounts</w:t>
            </w:r>
          </w:p>
          <w:p w:rsidR="006F32C6" w:rsidRPr="003D002C" w:rsidRDefault="006F32C6" w:rsidP="006F32C6">
            <w:pPr>
              <w:pStyle w:val="Heading1"/>
              <w:outlineLvl w:val="0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F17FB" w:rsidRDefault="00824378" w:rsidP="006F32C6">
      <w:pPr>
        <w:jc w:val="center"/>
      </w:pPr>
      <w:r w:rsidRPr="00DF4DFA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A200CC">
            <wp:simplePos x="0" y="0"/>
            <wp:positionH relativeFrom="column">
              <wp:posOffset>2058670</wp:posOffset>
            </wp:positionH>
            <wp:positionV relativeFrom="paragraph">
              <wp:posOffset>-374650</wp:posOffset>
            </wp:positionV>
            <wp:extent cx="484822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t="41363" r="7766" b="45933"/>
                    <a:stretch/>
                  </pic:blipFill>
                  <pic:spPr bwMode="auto">
                    <a:xfrm>
                      <a:off x="0" y="0"/>
                      <a:ext cx="48482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7FB" w:rsidSect="006F32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FD2"/>
    <w:multiLevelType w:val="hybridMultilevel"/>
    <w:tmpl w:val="49F4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C6"/>
    <w:rsid w:val="00325644"/>
    <w:rsid w:val="004214CC"/>
    <w:rsid w:val="006F32C6"/>
    <w:rsid w:val="00824378"/>
    <w:rsid w:val="009F17FB"/>
    <w:rsid w:val="00D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B309-CEB8-4A3C-A61F-B2EFC299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2C6"/>
  </w:style>
  <w:style w:type="paragraph" w:styleId="Heading1">
    <w:name w:val="heading 1"/>
    <w:basedOn w:val="Normal"/>
    <w:next w:val="Normal"/>
    <w:link w:val="Heading1Char"/>
    <w:uiPriority w:val="9"/>
    <w:qFormat/>
    <w:rsid w:val="006F3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F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Jepson</dc:creator>
  <cp:keywords/>
  <dc:description/>
  <cp:lastModifiedBy>Charlotte Jepson</cp:lastModifiedBy>
  <cp:revision>2</cp:revision>
  <dcterms:created xsi:type="dcterms:W3CDTF">2021-05-28T09:23:00Z</dcterms:created>
  <dcterms:modified xsi:type="dcterms:W3CDTF">2021-05-28T09:23:00Z</dcterms:modified>
</cp:coreProperties>
</file>