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B26C" w14:textId="3F1F98C6" w:rsidR="002F761D" w:rsidRPr="00B16EE4" w:rsidRDefault="002F761D">
      <w:pPr>
        <w:rPr>
          <w:rFonts w:ascii="Arial" w:hAnsi="Arial" w:cs="Arial"/>
          <w:b/>
          <w:sz w:val="24"/>
          <w:szCs w:val="24"/>
        </w:rPr>
      </w:pPr>
      <w:r>
        <w:rPr>
          <w:noProof/>
          <w:lang w:eastAsia="en-GB"/>
        </w:rPr>
        <w:drawing>
          <wp:inline distT="0" distB="0" distL="0" distR="0" wp14:anchorId="5A4AB2A5" wp14:editId="5A4AB2A6">
            <wp:extent cx="222885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019175"/>
                    </a:xfrm>
                    <a:prstGeom prst="rect">
                      <a:avLst/>
                    </a:prstGeom>
                    <a:noFill/>
                    <a:ln>
                      <a:noFill/>
                    </a:ln>
                    <a:effectLst/>
                  </pic:spPr>
                </pic:pic>
              </a:graphicData>
            </a:graphic>
          </wp:inline>
        </w:drawing>
      </w:r>
      <w:r>
        <w:t xml:space="preserve">     </w:t>
      </w:r>
      <w:r w:rsidR="00B16EE4">
        <w:t xml:space="preserve">                                                         </w:t>
      </w:r>
      <w:r>
        <w:t xml:space="preserve"> </w:t>
      </w:r>
      <w:r w:rsidR="002B6469" w:rsidRPr="00B16EE4">
        <w:rPr>
          <w:rFonts w:ascii="Arial" w:hAnsi="Arial" w:cs="Arial"/>
          <w:b/>
          <w:sz w:val="24"/>
          <w:szCs w:val="24"/>
        </w:rPr>
        <w:t>Job Description</w:t>
      </w:r>
      <w:r w:rsidR="004005E8" w:rsidRPr="00B16EE4">
        <w:rPr>
          <w:rFonts w:ascii="Arial" w:hAnsi="Arial" w:cs="Arial"/>
          <w:b/>
          <w:sz w:val="24"/>
          <w:szCs w:val="24"/>
        </w:rPr>
        <w:t xml:space="preserve"> </w:t>
      </w:r>
    </w:p>
    <w:p w14:paraId="5A4AB26D" w14:textId="0738F0E7" w:rsidR="002B6469" w:rsidRPr="00B16EE4" w:rsidRDefault="002B6469">
      <w:pPr>
        <w:rPr>
          <w:rFonts w:ascii="Arial" w:hAnsi="Arial" w:cs="Arial"/>
          <w:sz w:val="24"/>
          <w:szCs w:val="24"/>
        </w:rPr>
      </w:pPr>
      <w:r w:rsidRPr="00B16EE4">
        <w:rPr>
          <w:rFonts w:ascii="Arial" w:hAnsi="Arial" w:cs="Arial"/>
          <w:b/>
          <w:sz w:val="24"/>
          <w:szCs w:val="24"/>
        </w:rPr>
        <w:t>Job Title:</w:t>
      </w:r>
      <w:r w:rsidRPr="00B16EE4">
        <w:rPr>
          <w:rFonts w:ascii="Arial" w:hAnsi="Arial" w:cs="Arial"/>
          <w:b/>
          <w:sz w:val="24"/>
          <w:szCs w:val="24"/>
        </w:rPr>
        <w:tab/>
      </w:r>
      <w:r w:rsidRPr="00B16EE4">
        <w:rPr>
          <w:rFonts w:ascii="Arial" w:hAnsi="Arial" w:cs="Arial"/>
          <w:b/>
          <w:sz w:val="24"/>
          <w:szCs w:val="24"/>
        </w:rPr>
        <w:tab/>
      </w:r>
      <w:r w:rsidRPr="00B16EE4">
        <w:rPr>
          <w:rFonts w:ascii="Arial" w:hAnsi="Arial" w:cs="Arial"/>
          <w:b/>
          <w:sz w:val="24"/>
          <w:szCs w:val="24"/>
        </w:rPr>
        <w:tab/>
      </w:r>
      <w:r w:rsidR="00D10576" w:rsidRPr="00B16EE4">
        <w:rPr>
          <w:rFonts w:ascii="Arial" w:hAnsi="Arial" w:cs="Arial"/>
          <w:sz w:val="24"/>
          <w:szCs w:val="24"/>
        </w:rPr>
        <w:t>Assistant Principal</w:t>
      </w:r>
      <w:r w:rsidR="00B85652" w:rsidRPr="00B16EE4">
        <w:rPr>
          <w:rFonts w:ascii="Arial" w:hAnsi="Arial" w:cs="Arial"/>
          <w:sz w:val="24"/>
          <w:szCs w:val="24"/>
        </w:rPr>
        <w:t>:</w:t>
      </w:r>
      <w:r w:rsidR="00D10576" w:rsidRPr="00B16EE4">
        <w:rPr>
          <w:rFonts w:ascii="Arial" w:hAnsi="Arial" w:cs="Arial"/>
          <w:sz w:val="24"/>
          <w:szCs w:val="24"/>
        </w:rPr>
        <w:t xml:space="preserve"> Higher Education</w:t>
      </w:r>
    </w:p>
    <w:p w14:paraId="5A4AB26E" w14:textId="4F6FE519" w:rsidR="002B6469" w:rsidRPr="00B16EE4" w:rsidRDefault="002B6469">
      <w:pPr>
        <w:rPr>
          <w:rFonts w:ascii="Arial" w:hAnsi="Arial" w:cs="Arial"/>
          <w:sz w:val="24"/>
          <w:szCs w:val="24"/>
        </w:rPr>
      </w:pPr>
      <w:r w:rsidRPr="00B16EE4">
        <w:rPr>
          <w:rFonts w:ascii="Arial" w:hAnsi="Arial" w:cs="Arial"/>
          <w:b/>
          <w:sz w:val="24"/>
          <w:szCs w:val="24"/>
        </w:rPr>
        <w:t>Responsible to:</w:t>
      </w:r>
      <w:r w:rsidRPr="00B16EE4">
        <w:rPr>
          <w:rFonts w:ascii="Arial" w:hAnsi="Arial" w:cs="Arial"/>
          <w:b/>
          <w:sz w:val="24"/>
          <w:szCs w:val="24"/>
        </w:rPr>
        <w:tab/>
      </w:r>
      <w:r w:rsidRPr="00B16EE4">
        <w:rPr>
          <w:rFonts w:ascii="Arial" w:hAnsi="Arial" w:cs="Arial"/>
          <w:b/>
          <w:sz w:val="24"/>
          <w:szCs w:val="24"/>
        </w:rPr>
        <w:tab/>
      </w:r>
      <w:r w:rsidR="00D662A7" w:rsidRPr="00B16EE4">
        <w:rPr>
          <w:rFonts w:ascii="Arial" w:hAnsi="Arial" w:cs="Arial"/>
          <w:sz w:val="24"/>
          <w:szCs w:val="24"/>
        </w:rPr>
        <w:t>Vice Principal</w:t>
      </w:r>
      <w:r w:rsidR="00FF5F38" w:rsidRPr="00B16EE4">
        <w:rPr>
          <w:rFonts w:ascii="Arial" w:hAnsi="Arial" w:cs="Arial"/>
          <w:sz w:val="24"/>
          <w:szCs w:val="24"/>
        </w:rPr>
        <w:t xml:space="preserve">: </w:t>
      </w:r>
      <w:r w:rsidR="00D662A7" w:rsidRPr="00B16EE4">
        <w:rPr>
          <w:rFonts w:ascii="Arial" w:hAnsi="Arial" w:cs="Arial"/>
          <w:sz w:val="24"/>
          <w:szCs w:val="24"/>
        </w:rPr>
        <w:t>Academic</w:t>
      </w:r>
    </w:p>
    <w:p w14:paraId="45D2D5E8" w14:textId="23346C12" w:rsidR="00203A4A" w:rsidRPr="00B16EE4" w:rsidRDefault="002B6469" w:rsidP="00B16EE4">
      <w:pPr>
        <w:ind w:left="2880" w:hanging="2880"/>
        <w:rPr>
          <w:rFonts w:ascii="Arial" w:hAnsi="Arial" w:cs="Arial"/>
          <w:sz w:val="24"/>
          <w:szCs w:val="24"/>
        </w:rPr>
      </w:pPr>
      <w:r w:rsidRPr="00B16EE4">
        <w:rPr>
          <w:rFonts w:ascii="Arial" w:hAnsi="Arial" w:cs="Arial"/>
          <w:b/>
          <w:sz w:val="24"/>
          <w:szCs w:val="24"/>
        </w:rPr>
        <w:t>Job Purpose:</w:t>
      </w:r>
      <w:r w:rsidRPr="00B16EE4">
        <w:rPr>
          <w:rFonts w:ascii="Arial" w:hAnsi="Arial" w:cs="Arial"/>
          <w:b/>
          <w:sz w:val="24"/>
          <w:szCs w:val="24"/>
        </w:rPr>
        <w:tab/>
      </w:r>
      <w:r w:rsidRPr="00B16EE4">
        <w:rPr>
          <w:rFonts w:ascii="Arial" w:hAnsi="Arial" w:cs="Arial"/>
          <w:sz w:val="24"/>
          <w:szCs w:val="24"/>
        </w:rPr>
        <w:t xml:space="preserve">To </w:t>
      </w:r>
      <w:r w:rsidR="00D10576" w:rsidRPr="00B16EE4">
        <w:rPr>
          <w:rFonts w:ascii="Arial" w:hAnsi="Arial" w:cs="Arial"/>
          <w:sz w:val="24"/>
          <w:szCs w:val="24"/>
        </w:rPr>
        <w:t>be responsible for the</w:t>
      </w:r>
      <w:r w:rsidR="003E67C3" w:rsidRPr="00B16EE4">
        <w:rPr>
          <w:rFonts w:ascii="Arial" w:hAnsi="Arial" w:cs="Arial"/>
          <w:sz w:val="24"/>
          <w:szCs w:val="24"/>
        </w:rPr>
        <w:t xml:space="preserve"> </w:t>
      </w:r>
      <w:r w:rsidR="00D10576" w:rsidRPr="00B16EE4">
        <w:rPr>
          <w:rFonts w:ascii="Arial" w:hAnsi="Arial" w:cs="Arial"/>
          <w:sz w:val="24"/>
          <w:szCs w:val="24"/>
        </w:rPr>
        <w:t xml:space="preserve">development, strategic and </w:t>
      </w:r>
      <w:r w:rsidR="00FD4951" w:rsidRPr="00B16EE4">
        <w:rPr>
          <w:rFonts w:ascii="Arial" w:hAnsi="Arial" w:cs="Arial"/>
          <w:sz w:val="24"/>
          <w:szCs w:val="24"/>
        </w:rPr>
        <w:t>operational realisation of the NPTC Group</w:t>
      </w:r>
      <w:r w:rsidR="003E6C2A" w:rsidRPr="00B16EE4">
        <w:rPr>
          <w:rFonts w:ascii="Arial" w:hAnsi="Arial" w:cs="Arial"/>
          <w:sz w:val="24"/>
          <w:szCs w:val="24"/>
        </w:rPr>
        <w:t xml:space="preserve"> of Colleges</w:t>
      </w:r>
      <w:r w:rsidR="000D7DC6" w:rsidRPr="00B16EE4">
        <w:rPr>
          <w:rFonts w:ascii="Arial" w:hAnsi="Arial" w:cs="Arial"/>
          <w:sz w:val="24"/>
          <w:szCs w:val="24"/>
        </w:rPr>
        <w:t>’</w:t>
      </w:r>
      <w:r w:rsidR="00FD4951" w:rsidRPr="00B16EE4">
        <w:rPr>
          <w:rFonts w:ascii="Arial" w:hAnsi="Arial" w:cs="Arial"/>
          <w:sz w:val="24"/>
          <w:szCs w:val="24"/>
        </w:rPr>
        <w:t xml:space="preserve"> Higher Education Strategy.</w:t>
      </w:r>
    </w:p>
    <w:p w14:paraId="5A4AB270" w14:textId="420E9E11" w:rsidR="002B6469" w:rsidRPr="00B16EE4" w:rsidRDefault="002B6469" w:rsidP="002F761D">
      <w:pPr>
        <w:spacing w:after="0"/>
        <w:ind w:left="2880" w:hanging="2880"/>
        <w:rPr>
          <w:rFonts w:ascii="Arial" w:hAnsi="Arial" w:cs="Arial"/>
          <w:b/>
          <w:sz w:val="24"/>
          <w:szCs w:val="24"/>
          <w:u w:val="single"/>
        </w:rPr>
      </w:pPr>
      <w:r w:rsidRPr="00B16EE4">
        <w:rPr>
          <w:rFonts w:ascii="Arial" w:hAnsi="Arial" w:cs="Arial"/>
          <w:b/>
          <w:sz w:val="24"/>
          <w:szCs w:val="24"/>
          <w:u w:val="single"/>
        </w:rPr>
        <w:t xml:space="preserve">Principal Responsibilities </w:t>
      </w:r>
    </w:p>
    <w:p w14:paraId="491F4B2C" w14:textId="77777777" w:rsidR="000D7DC6" w:rsidRPr="00B16EE4" w:rsidRDefault="000D7DC6" w:rsidP="002F761D">
      <w:pPr>
        <w:spacing w:after="0"/>
        <w:ind w:left="2880" w:hanging="2880"/>
        <w:rPr>
          <w:rFonts w:ascii="Arial" w:hAnsi="Arial" w:cs="Arial"/>
          <w:b/>
          <w:sz w:val="24"/>
          <w:szCs w:val="24"/>
          <w:u w:val="single"/>
        </w:rPr>
      </w:pPr>
    </w:p>
    <w:p w14:paraId="5A4AB271" w14:textId="28D5D547" w:rsidR="002B6469" w:rsidRPr="00B16EE4" w:rsidRDefault="002B6469" w:rsidP="002F761D">
      <w:pPr>
        <w:pStyle w:val="ListParagraph"/>
        <w:numPr>
          <w:ilvl w:val="0"/>
          <w:numId w:val="1"/>
        </w:numPr>
        <w:spacing w:after="0"/>
        <w:ind w:hanging="720"/>
        <w:rPr>
          <w:rFonts w:ascii="Arial" w:hAnsi="Arial" w:cs="Arial"/>
          <w:sz w:val="24"/>
          <w:szCs w:val="24"/>
        </w:rPr>
      </w:pPr>
      <w:r w:rsidRPr="00B16EE4">
        <w:rPr>
          <w:rFonts w:ascii="Arial" w:hAnsi="Arial" w:cs="Arial"/>
          <w:sz w:val="24"/>
          <w:szCs w:val="24"/>
        </w:rPr>
        <w:t xml:space="preserve">To </w:t>
      </w:r>
      <w:r w:rsidR="00D10576" w:rsidRPr="00B16EE4">
        <w:rPr>
          <w:rFonts w:ascii="Arial" w:hAnsi="Arial" w:cs="Arial"/>
          <w:sz w:val="24"/>
          <w:szCs w:val="24"/>
        </w:rPr>
        <w:t xml:space="preserve">coordinate, at a strategic </w:t>
      </w:r>
      <w:r w:rsidRPr="00B16EE4">
        <w:rPr>
          <w:rFonts w:ascii="Arial" w:hAnsi="Arial" w:cs="Arial"/>
          <w:sz w:val="24"/>
          <w:szCs w:val="24"/>
        </w:rPr>
        <w:t>level,</w:t>
      </w:r>
      <w:r w:rsidR="00FD4951" w:rsidRPr="00B16EE4">
        <w:rPr>
          <w:rFonts w:ascii="Arial" w:hAnsi="Arial" w:cs="Arial"/>
          <w:sz w:val="24"/>
          <w:szCs w:val="24"/>
        </w:rPr>
        <w:t xml:space="preserve"> </w:t>
      </w:r>
      <w:r w:rsidR="00D10576" w:rsidRPr="00B16EE4">
        <w:rPr>
          <w:rFonts w:ascii="Arial" w:hAnsi="Arial" w:cs="Arial"/>
          <w:sz w:val="24"/>
          <w:szCs w:val="24"/>
        </w:rPr>
        <w:t xml:space="preserve">the </w:t>
      </w:r>
      <w:r w:rsidR="003E67C3" w:rsidRPr="00B16EE4">
        <w:rPr>
          <w:rFonts w:ascii="Arial" w:hAnsi="Arial" w:cs="Arial"/>
          <w:sz w:val="24"/>
          <w:szCs w:val="24"/>
        </w:rPr>
        <w:t>Higher Education work</w:t>
      </w:r>
      <w:r w:rsidR="00222800" w:rsidRPr="00B16EE4">
        <w:rPr>
          <w:rFonts w:ascii="Arial" w:hAnsi="Arial" w:cs="Arial"/>
          <w:sz w:val="24"/>
          <w:szCs w:val="24"/>
        </w:rPr>
        <w:t xml:space="preserve"> across the Group</w:t>
      </w:r>
      <w:r w:rsidR="00B16EE4">
        <w:rPr>
          <w:rFonts w:ascii="Arial" w:hAnsi="Arial" w:cs="Arial"/>
          <w:sz w:val="24"/>
          <w:szCs w:val="24"/>
        </w:rPr>
        <w:t>;</w:t>
      </w:r>
    </w:p>
    <w:p w14:paraId="5A4AB272" w14:textId="77777777" w:rsidR="008F0268" w:rsidRPr="00B16EE4" w:rsidRDefault="008F0268" w:rsidP="002F761D">
      <w:pPr>
        <w:pStyle w:val="ListParagraph"/>
        <w:spacing w:after="0"/>
        <w:rPr>
          <w:rFonts w:ascii="Arial" w:hAnsi="Arial" w:cs="Arial"/>
          <w:sz w:val="24"/>
          <w:szCs w:val="24"/>
        </w:rPr>
      </w:pPr>
    </w:p>
    <w:p w14:paraId="5A4AB273" w14:textId="617ECE60" w:rsidR="008F0268" w:rsidRPr="00B16EE4" w:rsidRDefault="002B6469" w:rsidP="002F761D">
      <w:pPr>
        <w:pStyle w:val="ListParagraph"/>
        <w:numPr>
          <w:ilvl w:val="0"/>
          <w:numId w:val="1"/>
        </w:numPr>
        <w:spacing w:after="0"/>
        <w:ind w:hanging="720"/>
        <w:rPr>
          <w:rFonts w:ascii="Arial" w:hAnsi="Arial" w:cs="Arial"/>
          <w:sz w:val="24"/>
          <w:szCs w:val="24"/>
        </w:rPr>
      </w:pPr>
      <w:r w:rsidRPr="00B16EE4">
        <w:rPr>
          <w:rFonts w:ascii="Arial" w:hAnsi="Arial" w:cs="Arial"/>
          <w:sz w:val="24"/>
          <w:szCs w:val="24"/>
        </w:rPr>
        <w:t>To</w:t>
      </w:r>
      <w:r w:rsidR="00646CD7" w:rsidRPr="00B16EE4">
        <w:rPr>
          <w:rFonts w:ascii="Arial" w:hAnsi="Arial" w:cs="Arial"/>
          <w:sz w:val="24"/>
          <w:szCs w:val="24"/>
        </w:rPr>
        <w:t xml:space="preserve"> </w:t>
      </w:r>
      <w:r w:rsidR="00D1388B" w:rsidRPr="00B16EE4">
        <w:rPr>
          <w:rFonts w:ascii="Arial" w:hAnsi="Arial" w:cs="Arial"/>
          <w:sz w:val="24"/>
          <w:szCs w:val="24"/>
        </w:rPr>
        <w:t xml:space="preserve">line manage the Academic Registrar: Higher Education </w:t>
      </w:r>
      <w:r w:rsidR="00514429" w:rsidRPr="00B16EE4">
        <w:rPr>
          <w:rFonts w:ascii="Arial" w:hAnsi="Arial" w:cs="Arial"/>
          <w:sz w:val="24"/>
          <w:szCs w:val="24"/>
        </w:rPr>
        <w:t xml:space="preserve">to ensure that the </w:t>
      </w:r>
      <w:r w:rsidR="00121E5B" w:rsidRPr="00B16EE4">
        <w:rPr>
          <w:rFonts w:ascii="Arial" w:hAnsi="Arial" w:cs="Arial"/>
          <w:sz w:val="24"/>
          <w:szCs w:val="24"/>
        </w:rPr>
        <w:t xml:space="preserve">College </w:t>
      </w:r>
      <w:r w:rsidR="00121E5B" w:rsidRPr="00B16EE4">
        <w:rPr>
          <w:rStyle w:val="normaltextrun"/>
          <w:rFonts w:ascii="Arial" w:hAnsi="Arial" w:cs="Arial"/>
          <w:color w:val="000000"/>
          <w:sz w:val="24"/>
          <w:szCs w:val="24"/>
        </w:rPr>
        <w:t xml:space="preserve">delivers a high quality HE provision and an excellent HE student experience by working collaboratively with internal and external stakeholders, including awarding bodies, regulators and funders; </w:t>
      </w:r>
    </w:p>
    <w:p w14:paraId="5A4AB274" w14:textId="77777777" w:rsidR="008F0268" w:rsidRPr="00B16EE4" w:rsidRDefault="008F0268" w:rsidP="002F761D">
      <w:pPr>
        <w:spacing w:after="0"/>
        <w:rPr>
          <w:rFonts w:ascii="Arial" w:hAnsi="Arial" w:cs="Arial"/>
          <w:sz w:val="24"/>
          <w:szCs w:val="24"/>
        </w:rPr>
      </w:pPr>
    </w:p>
    <w:p w14:paraId="5A4AB275" w14:textId="7947251F" w:rsidR="002B6469" w:rsidRPr="00B16EE4" w:rsidRDefault="002B6469" w:rsidP="002F761D">
      <w:pPr>
        <w:pStyle w:val="ListParagraph"/>
        <w:numPr>
          <w:ilvl w:val="0"/>
          <w:numId w:val="1"/>
        </w:numPr>
        <w:spacing w:after="0"/>
        <w:ind w:hanging="720"/>
        <w:rPr>
          <w:rFonts w:ascii="Arial" w:hAnsi="Arial" w:cs="Arial"/>
          <w:sz w:val="24"/>
          <w:szCs w:val="24"/>
        </w:rPr>
      </w:pPr>
      <w:r w:rsidRPr="00B16EE4">
        <w:rPr>
          <w:rFonts w:ascii="Arial" w:hAnsi="Arial" w:cs="Arial"/>
          <w:sz w:val="24"/>
          <w:szCs w:val="24"/>
        </w:rPr>
        <w:t xml:space="preserve">To liaise with </w:t>
      </w:r>
      <w:r w:rsidR="00867DCC" w:rsidRPr="00B16EE4">
        <w:rPr>
          <w:rFonts w:ascii="Arial" w:hAnsi="Arial" w:cs="Arial"/>
          <w:sz w:val="24"/>
          <w:szCs w:val="24"/>
        </w:rPr>
        <w:t xml:space="preserve">the </w:t>
      </w:r>
      <w:r w:rsidR="0094662E" w:rsidRPr="00B16EE4">
        <w:rPr>
          <w:rFonts w:ascii="Arial" w:hAnsi="Arial" w:cs="Arial"/>
          <w:sz w:val="24"/>
          <w:szCs w:val="24"/>
        </w:rPr>
        <w:t>operational and functional areas of the College</w:t>
      </w:r>
      <w:r w:rsidRPr="00B16EE4">
        <w:rPr>
          <w:rFonts w:ascii="Arial" w:hAnsi="Arial" w:cs="Arial"/>
          <w:sz w:val="24"/>
          <w:szCs w:val="24"/>
        </w:rPr>
        <w:t xml:space="preserve"> to </w:t>
      </w:r>
      <w:r w:rsidR="00867DCC" w:rsidRPr="00B16EE4">
        <w:rPr>
          <w:rFonts w:ascii="Arial" w:hAnsi="Arial" w:cs="Arial"/>
          <w:sz w:val="24"/>
          <w:szCs w:val="24"/>
        </w:rPr>
        <w:t>ensure that the needs of all</w:t>
      </w:r>
      <w:r w:rsidRPr="00B16EE4">
        <w:rPr>
          <w:rFonts w:ascii="Arial" w:hAnsi="Arial" w:cs="Arial"/>
          <w:sz w:val="24"/>
          <w:szCs w:val="24"/>
        </w:rPr>
        <w:t xml:space="preserve"> </w:t>
      </w:r>
      <w:r w:rsidR="0038020D" w:rsidRPr="00B16EE4">
        <w:rPr>
          <w:rFonts w:ascii="Arial" w:hAnsi="Arial" w:cs="Arial"/>
          <w:sz w:val="24"/>
          <w:szCs w:val="24"/>
        </w:rPr>
        <w:t>Higher Education</w:t>
      </w:r>
      <w:r w:rsidRPr="00B16EE4">
        <w:rPr>
          <w:rFonts w:ascii="Arial" w:hAnsi="Arial" w:cs="Arial"/>
          <w:sz w:val="24"/>
          <w:szCs w:val="24"/>
        </w:rPr>
        <w:t xml:space="preserve"> students </w:t>
      </w:r>
      <w:r w:rsidR="00AD2563" w:rsidRPr="00B16EE4">
        <w:rPr>
          <w:rFonts w:ascii="Arial" w:hAnsi="Arial" w:cs="Arial"/>
          <w:sz w:val="24"/>
          <w:szCs w:val="24"/>
        </w:rPr>
        <w:t>are met;</w:t>
      </w:r>
    </w:p>
    <w:p w14:paraId="5A4AB276" w14:textId="77777777" w:rsidR="008F0268" w:rsidRPr="00B16EE4" w:rsidRDefault="008F0268" w:rsidP="002F761D">
      <w:pPr>
        <w:spacing w:after="0"/>
        <w:rPr>
          <w:rFonts w:ascii="Arial" w:hAnsi="Arial" w:cs="Arial"/>
          <w:sz w:val="24"/>
          <w:szCs w:val="24"/>
        </w:rPr>
      </w:pPr>
    </w:p>
    <w:p w14:paraId="7EF59DE6" w14:textId="15C4BC76" w:rsidR="0094662E" w:rsidRPr="00B16EE4" w:rsidRDefault="00AE56B1" w:rsidP="002F761D">
      <w:pPr>
        <w:pStyle w:val="ListParagraph"/>
        <w:numPr>
          <w:ilvl w:val="0"/>
          <w:numId w:val="1"/>
        </w:numPr>
        <w:spacing w:after="0"/>
        <w:ind w:hanging="720"/>
        <w:rPr>
          <w:rFonts w:ascii="Arial" w:hAnsi="Arial" w:cs="Arial"/>
          <w:sz w:val="24"/>
          <w:szCs w:val="24"/>
        </w:rPr>
      </w:pPr>
      <w:r w:rsidRPr="00B16EE4">
        <w:rPr>
          <w:rFonts w:ascii="Arial" w:hAnsi="Arial" w:cs="Arial"/>
          <w:sz w:val="24"/>
          <w:szCs w:val="24"/>
        </w:rPr>
        <w:t xml:space="preserve">To represent Higher Education on relevant internal </w:t>
      </w:r>
      <w:r w:rsidR="0094662E" w:rsidRPr="00B16EE4">
        <w:rPr>
          <w:rFonts w:ascii="Arial" w:hAnsi="Arial" w:cs="Arial"/>
          <w:sz w:val="24"/>
          <w:szCs w:val="24"/>
        </w:rPr>
        <w:t xml:space="preserve">and external </w:t>
      </w:r>
      <w:r w:rsidRPr="00B16EE4">
        <w:rPr>
          <w:rFonts w:ascii="Arial" w:hAnsi="Arial" w:cs="Arial"/>
          <w:sz w:val="24"/>
          <w:szCs w:val="24"/>
        </w:rPr>
        <w:t>committees</w:t>
      </w:r>
      <w:r w:rsidR="0094662E" w:rsidRPr="00B16EE4">
        <w:rPr>
          <w:rFonts w:ascii="Arial" w:hAnsi="Arial" w:cs="Arial"/>
          <w:sz w:val="24"/>
          <w:szCs w:val="24"/>
        </w:rPr>
        <w:t xml:space="preserve"> and stakeholder event</w:t>
      </w:r>
      <w:r w:rsidR="007832A5" w:rsidRPr="00B16EE4">
        <w:rPr>
          <w:rFonts w:ascii="Arial" w:hAnsi="Arial" w:cs="Arial"/>
          <w:sz w:val="24"/>
          <w:szCs w:val="24"/>
        </w:rPr>
        <w:t>s</w:t>
      </w:r>
      <w:r w:rsidR="0094662E" w:rsidRPr="00B16EE4">
        <w:rPr>
          <w:rFonts w:ascii="Arial" w:hAnsi="Arial" w:cs="Arial"/>
          <w:sz w:val="24"/>
          <w:szCs w:val="24"/>
        </w:rPr>
        <w:t>;</w:t>
      </w:r>
    </w:p>
    <w:p w14:paraId="7AB2795C" w14:textId="77777777" w:rsidR="00203A4A" w:rsidRPr="00B16EE4" w:rsidRDefault="00203A4A" w:rsidP="00203A4A">
      <w:pPr>
        <w:pStyle w:val="ListParagraph"/>
        <w:rPr>
          <w:rFonts w:ascii="Arial" w:hAnsi="Arial" w:cs="Arial"/>
          <w:sz w:val="24"/>
          <w:szCs w:val="24"/>
        </w:rPr>
      </w:pPr>
    </w:p>
    <w:p w14:paraId="03BE4E26" w14:textId="5EB14496" w:rsidR="00852704" w:rsidRPr="00B16EE4" w:rsidRDefault="002B6469" w:rsidP="00203A4A">
      <w:pPr>
        <w:pStyle w:val="ListParagraph"/>
        <w:numPr>
          <w:ilvl w:val="0"/>
          <w:numId w:val="1"/>
        </w:numPr>
        <w:spacing w:after="0"/>
        <w:ind w:hanging="720"/>
        <w:rPr>
          <w:rFonts w:ascii="Arial" w:hAnsi="Arial" w:cs="Arial"/>
          <w:sz w:val="24"/>
          <w:szCs w:val="24"/>
        </w:rPr>
      </w:pPr>
      <w:r w:rsidRPr="00B16EE4">
        <w:rPr>
          <w:rFonts w:ascii="Arial" w:hAnsi="Arial" w:cs="Arial"/>
          <w:sz w:val="24"/>
          <w:szCs w:val="24"/>
        </w:rPr>
        <w:t xml:space="preserve">To be responsible for the collation, interpretation and reporting of data in relation to the performance of all </w:t>
      </w:r>
      <w:r w:rsidR="003E67C3" w:rsidRPr="00B16EE4">
        <w:rPr>
          <w:rFonts w:ascii="Arial" w:hAnsi="Arial" w:cs="Arial"/>
          <w:sz w:val="24"/>
          <w:szCs w:val="24"/>
        </w:rPr>
        <w:t>Higher Education</w:t>
      </w:r>
      <w:r w:rsidRPr="00B16EE4">
        <w:rPr>
          <w:rFonts w:ascii="Arial" w:hAnsi="Arial" w:cs="Arial"/>
          <w:sz w:val="24"/>
          <w:szCs w:val="24"/>
        </w:rPr>
        <w:t xml:space="preserve"> courses</w:t>
      </w:r>
      <w:r w:rsidR="007832A5" w:rsidRPr="00B16EE4">
        <w:rPr>
          <w:rFonts w:ascii="Arial" w:hAnsi="Arial" w:cs="Arial"/>
          <w:sz w:val="24"/>
          <w:szCs w:val="24"/>
        </w:rPr>
        <w:t>;</w:t>
      </w:r>
    </w:p>
    <w:p w14:paraId="6334A284" w14:textId="77777777" w:rsidR="00852704" w:rsidRPr="00B16EE4" w:rsidRDefault="00852704" w:rsidP="00203A4A">
      <w:pPr>
        <w:pStyle w:val="ListParagraph"/>
        <w:spacing w:after="0"/>
        <w:rPr>
          <w:rFonts w:ascii="Arial" w:hAnsi="Arial" w:cs="Arial"/>
          <w:sz w:val="24"/>
          <w:szCs w:val="24"/>
        </w:rPr>
      </w:pPr>
    </w:p>
    <w:p w14:paraId="26EC5E15" w14:textId="2C5BB8F0" w:rsidR="004909E9" w:rsidRPr="00B16EE4" w:rsidRDefault="002B6469" w:rsidP="004909E9">
      <w:pPr>
        <w:pStyle w:val="ListParagraph"/>
        <w:numPr>
          <w:ilvl w:val="0"/>
          <w:numId w:val="1"/>
        </w:numPr>
        <w:spacing w:after="0"/>
        <w:ind w:hanging="720"/>
        <w:rPr>
          <w:rFonts w:ascii="Arial" w:hAnsi="Arial" w:cs="Arial"/>
          <w:sz w:val="24"/>
          <w:szCs w:val="24"/>
        </w:rPr>
      </w:pPr>
      <w:r w:rsidRPr="00B16EE4">
        <w:rPr>
          <w:rFonts w:ascii="Arial" w:hAnsi="Arial" w:cs="Arial"/>
          <w:sz w:val="24"/>
          <w:szCs w:val="24"/>
        </w:rPr>
        <w:t>To be responsible for the development and ma</w:t>
      </w:r>
      <w:r w:rsidR="0038020D" w:rsidRPr="00B16EE4">
        <w:rPr>
          <w:rFonts w:ascii="Arial" w:hAnsi="Arial" w:cs="Arial"/>
          <w:sz w:val="24"/>
          <w:szCs w:val="24"/>
        </w:rPr>
        <w:t xml:space="preserve">intenance of </w:t>
      </w:r>
      <w:r w:rsidR="003E67C3" w:rsidRPr="00B16EE4">
        <w:rPr>
          <w:rFonts w:ascii="Arial" w:hAnsi="Arial" w:cs="Arial"/>
          <w:sz w:val="24"/>
          <w:szCs w:val="24"/>
        </w:rPr>
        <w:t>Higher Education</w:t>
      </w:r>
      <w:r w:rsidR="003E6C2A" w:rsidRPr="00B16EE4">
        <w:rPr>
          <w:rFonts w:ascii="Arial" w:hAnsi="Arial" w:cs="Arial"/>
          <w:sz w:val="24"/>
          <w:szCs w:val="24"/>
        </w:rPr>
        <w:t xml:space="preserve"> quality systems across the </w:t>
      </w:r>
      <w:r w:rsidR="00D662A7" w:rsidRPr="00B16EE4">
        <w:rPr>
          <w:rFonts w:ascii="Arial" w:hAnsi="Arial" w:cs="Arial"/>
          <w:sz w:val="24"/>
          <w:szCs w:val="24"/>
        </w:rPr>
        <w:t>Group, with partner Universities and QAA</w:t>
      </w:r>
      <w:r w:rsidR="007832A5" w:rsidRPr="00B16EE4">
        <w:rPr>
          <w:rFonts w:ascii="Arial" w:hAnsi="Arial" w:cs="Arial"/>
          <w:sz w:val="24"/>
          <w:szCs w:val="24"/>
        </w:rPr>
        <w:t>;</w:t>
      </w:r>
    </w:p>
    <w:p w14:paraId="4A55B9CA" w14:textId="77777777" w:rsidR="00203A4A" w:rsidRPr="00B16EE4" w:rsidRDefault="00203A4A" w:rsidP="00203A4A">
      <w:pPr>
        <w:pStyle w:val="ListParagraph"/>
        <w:rPr>
          <w:rFonts w:ascii="Arial" w:hAnsi="Arial" w:cs="Arial"/>
          <w:sz w:val="24"/>
          <w:szCs w:val="24"/>
        </w:rPr>
      </w:pPr>
    </w:p>
    <w:p w14:paraId="662E9C89" w14:textId="0A278BB3" w:rsidR="00852704" w:rsidRPr="00B16EE4" w:rsidRDefault="002B6469" w:rsidP="004909E9">
      <w:pPr>
        <w:pStyle w:val="ListParagraph"/>
        <w:numPr>
          <w:ilvl w:val="0"/>
          <w:numId w:val="1"/>
        </w:numPr>
        <w:spacing w:after="0"/>
        <w:ind w:hanging="720"/>
        <w:rPr>
          <w:rFonts w:ascii="Arial" w:hAnsi="Arial" w:cs="Arial"/>
          <w:sz w:val="24"/>
          <w:szCs w:val="24"/>
        </w:rPr>
      </w:pPr>
      <w:r w:rsidRPr="00B16EE4">
        <w:rPr>
          <w:rFonts w:ascii="Arial" w:hAnsi="Arial" w:cs="Arial"/>
          <w:sz w:val="24"/>
          <w:szCs w:val="24"/>
        </w:rPr>
        <w:t xml:space="preserve">To be responsible for administering and managing </w:t>
      </w:r>
      <w:r w:rsidR="0038020D" w:rsidRPr="00B16EE4">
        <w:rPr>
          <w:rFonts w:ascii="Arial" w:hAnsi="Arial" w:cs="Arial"/>
          <w:sz w:val="24"/>
          <w:szCs w:val="24"/>
        </w:rPr>
        <w:t xml:space="preserve">Higher Education </w:t>
      </w:r>
      <w:r w:rsidR="00D662A7" w:rsidRPr="00B16EE4">
        <w:rPr>
          <w:rFonts w:ascii="Arial" w:hAnsi="Arial" w:cs="Arial"/>
          <w:sz w:val="24"/>
          <w:szCs w:val="24"/>
        </w:rPr>
        <w:t xml:space="preserve">bursaries </w:t>
      </w:r>
      <w:r w:rsidRPr="00B16EE4">
        <w:rPr>
          <w:rFonts w:ascii="Arial" w:hAnsi="Arial" w:cs="Arial"/>
          <w:sz w:val="24"/>
          <w:szCs w:val="24"/>
        </w:rPr>
        <w:t>across the group, and to report as appropriate</w:t>
      </w:r>
      <w:r w:rsidR="007832A5" w:rsidRPr="00B16EE4">
        <w:rPr>
          <w:rFonts w:ascii="Arial" w:hAnsi="Arial" w:cs="Arial"/>
          <w:sz w:val="24"/>
          <w:szCs w:val="24"/>
        </w:rPr>
        <w:t>;</w:t>
      </w:r>
    </w:p>
    <w:p w14:paraId="6528EEC5" w14:textId="77777777" w:rsidR="00203A4A" w:rsidRPr="00B16EE4" w:rsidRDefault="00203A4A" w:rsidP="00203A4A">
      <w:pPr>
        <w:pStyle w:val="ListParagraph"/>
        <w:rPr>
          <w:rFonts w:ascii="Arial" w:hAnsi="Arial" w:cs="Arial"/>
          <w:sz w:val="24"/>
          <w:szCs w:val="24"/>
        </w:rPr>
      </w:pPr>
    </w:p>
    <w:p w14:paraId="15FFBF51" w14:textId="5D92DCD4" w:rsidR="00FF0E15" w:rsidRPr="00B16EE4" w:rsidRDefault="00FF0E15" w:rsidP="00203A4A">
      <w:pPr>
        <w:pStyle w:val="ListParagraph"/>
        <w:numPr>
          <w:ilvl w:val="0"/>
          <w:numId w:val="1"/>
        </w:numPr>
        <w:spacing w:after="0"/>
        <w:ind w:hanging="720"/>
        <w:rPr>
          <w:rFonts w:ascii="Arial" w:hAnsi="Arial" w:cs="Arial"/>
          <w:sz w:val="24"/>
          <w:szCs w:val="24"/>
        </w:rPr>
      </w:pPr>
      <w:r w:rsidRPr="00B16EE4">
        <w:rPr>
          <w:rFonts w:ascii="Arial" w:hAnsi="Arial" w:cs="Arial"/>
          <w:color w:val="000000"/>
          <w:sz w:val="24"/>
          <w:szCs w:val="24"/>
        </w:rPr>
        <w:t>To work with the new Commission for Tertiary Education and Research</w:t>
      </w:r>
    </w:p>
    <w:p w14:paraId="440570B4" w14:textId="77E9D3C8" w:rsidR="00B16EE4" w:rsidRDefault="00FF0E15" w:rsidP="00B16EE4">
      <w:pPr>
        <w:spacing w:after="0"/>
        <w:ind w:left="720"/>
        <w:rPr>
          <w:rFonts w:ascii="Arial" w:hAnsi="Arial" w:cs="Arial"/>
          <w:color w:val="000000"/>
          <w:sz w:val="24"/>
          <w:szCs w:val="24"/>
        </w:rPr>
      </w:pPr>
      <w:r w:rsidRPr="00B16EE4">
        <w:rPr>
          <w:rFonts w:ascii="Arial" w:hAnsi="Arial" w:cs="Arial"/>
          <w:color w:val="000000"/>
          <w:sz w:val="24"/>
          <w:szCs w:val="24"/>
        </w:rPr>
        <w:t>(CTER)</w:t>
      </w:r>
      <w:r w:rsidR="00400A0B" w:rsidRPr="00B16EE4">
        <w:rPr>
          <w:rFonts w:ascii="Arial" w:hAnsi="Arial" w:cs="Arial"/>
          <w:color w:val="000000"/>
          <w:sz w:val="24"/>
          <w:szCs w:val="24"/>
        </w:rPr>
        <w:t xml:space="preserve"> </w:t>
      </w:r>
      <w:r w:rsidRPr="00B16EE4">
        <w:rPr>
          <w:rFonts w:ascii="Arial" w:hAnsi="Arial" w:cs="Arial"/>
          <w:color w:val="000000"/>
          <w:sz w:val="24"/>
          <w:szCs w:val="24"/>
        </w:rPr>
        <w:t xml:space="preserve">and be responsible for </w:t>
      </w:r>
      <w:r w:rsidR="000B232F" w:rsidRPr="00B16EE4">
        <w:rPr>
          <w:rFonts w:ascii="Arial" w:hAnsi="Arial" w:cs="Arial"/>
          <w:color w:val="000000"/>
          <w:sz w:val="24"/>
          <w:szCs w:val="24"/>
        </w:rPr>
        <w:t>responding to</w:t>
      </w:r>
      <w:r w:rsidR="00400A0B" w:rsidRPr="00B16EE4">
        <w:rPr>
          <w:rFonts w:ascii="Arial" w:hAnsi="Arial" w:cs="Arial"/>
          <w:color w:val="000000"/>
          <w:sz w:val="24"/>
          <w:szCs w:val="24"/>
        </w:rPr>
        <w:t>,</w:t>
      </w:r>
      <w:r w:rsidR="000B232F" w:rsidRPr="00B16EE4">
        <w:rPr>
          <w:rFonts w:ascii="Arial" w:hAnsi="Arial" w:cs="Arial"/>
          <w:color w:val="000000"/>
          <w:sz w:val="24"/>
          <w:szCs w:val="24"/>
        </w:rPr>
        <w:t xml:space="preserve"> </w:t>
      </w:r>
      <w:r w:rsidR="0028472F" w:rsidRPr="00B16EE4">
        <w:rPr>
          <w:rFonts w:ascii="Arial" w:hAnsi="Arial" w:cs="Arial"/>
          <w:color w:val="000000"/>
          <w:sz w:val="24"/>
          <w:szCs w:val="24"/>
        </w:rPr>
        <w:t>and following</w:t>
      </w:r>
      <w:r w:rsidR="00400A0B" w:rsidRPr="00B16EE4">
        <w:rPr>
          <w:rFonts w:ascii="Arial" w:hAnsi="Arial" w:cs="Arial"/>
          <w:color w:val="000000"/>
          <w:sz w:val="24"/>
          <w:szCs w:val="24"/>
        </w:rPr>
        <w:t>,</w:t>
      </w:r>
      <w:r w:rsidR="0028472F" w:rsidRPr="00B16EE4">
        <w:rPr>
          <w:rFonts w:ascii="Arial" w:hAnsi="Arial" w:cs="Arial"/>
          <w:color w:val="000000"/>
          <w:sz w:val="24"/>
          <w:szCs w:val="24"/>
        </w:rPr>
        <w:t xml:space="preserve"> the guidance</w:t>
      </w:r>
      <w:r w:rsidR="00C91986" w:rsidRPr="00B16EE4">
        <w:rPr>
          <w:rFonts w:ascii="Arial" w:hAnsi="Arial" w:cs="Arial"/>
          <w:color w:val="000000"/>
          <w:sz w:val="24"/>
          <w:szCs w:val="24"/>
        </w:rPr>
        <w:t xml:space="preserve"> of </w:t>
      </w:r>
      <w:r w:rsidR="00C64A17" w:rsidRPr="00B16EE4">
        <w:rPr>
          <w:rFonts w:ascii="Arial" w:hAnsi="Arial" w:cs="Arial"/>
          <w:color w:val="000000"/>
          <w:sz w:val="24"/>
          <w:szCs w:val="24"/>
        </w:rPr>
        <w:t>circulars</w:t>
      </w:r>
      <w:r w:rsidR="00505E74" w:rsidRPr="00B16EE4">
        <w:rPr>
          <w:rFonts w:ascii="Arial" w:hAnsi="Arial" w:cs="Arial"/>
          <w:color w:val="000000"/>
          <w:sz w:val="24"/>
          <w:szCs w:val="24"/>
        </w:rPr>
        <w:t>;</w:t>
      </w:r>
    </w:p>
    <w:p w14:paraId="0F2E2A4A" w14:textId="77777777" w:rsidR="00B16EE4" w:rsidRPr="00B16EE4" w:rsidRDefault="00B16EE4" w:rsidP="00B16EE4">
      <w:pPr>
        <w:spacing w:after="0"/>
        <w:ind w:left="720"/>
        <w:rPr>
          <w:rFonts w:ascii="Arial" w:hAnsi="Arial" w:cs="Arial"/>
          <w:color w:val="000000"/>
          <w:sz w:val="24"/>
          <w:szCs w:val="24"/>
        </w:rPr>
      </w:pPr>
    </w:p>
    <w:p w14:paraId="344CC248" w14:textId="2A26F698" w:rsidR="00852704" w:rsidRPr="00B16EE4" w:rsidRDefault="00852704" w:rsidP="0094662E">
      <w:pPr>
        <w:pStyle w:val="ListParagraph"/>
        <w:numPr>
          <w:ilvl w:val="0"/>
          <w:numId w:val="1"/>
        </w:numPr>
        <w:spacing w:after="0"/>
        <w:ind w:hanging="720"/>
        <w:rPr>
          <w:rFonts w:ascii="Arial" w:hAnsi="Arial" w:cs="Arial"/>
          <w:color w:val="000000"/>
          <w:sz w:val="24"/>
          <w:szCs w:val="24"/>
        </w:rPr>
      </w:pPr>
      <w:r w:rsidRPr="00B16EE4">
        <w:rPr>
          <w:rFonts w:ascii="Arial" w:hAnsi="Arial" w:cs="Arial"/>
          <w:color w:val="000000"/>
          <w:sz w:val="24"/>
          <w:szCs w:val="24"/>
        </w:rPr>
        <w:lastRenderedPageBreak/>
        <w:t xml:space="preserve">To be the named person for all dealings with QAA including acting as the nominee in any inspections within </w:t>
      </w:r>
      <w:r w:rsidR="004909E9" w:rsidRPr="00B16EE4">
        <w:rPr>
          <w:rFonts w:ascii="Arial" w:hAnsi="Arial" w:cs="Arial"/>
          <w:color w:val="000000"/>
          <w:sz w:val="24"/>
          <w:szCs w:val="24"/>
        </w:rPr>
        <w:t>H</w:t>
      </w:r>
      <w:r w:rsidRPr="00B16EE4">
        <w:rPr>
          <w:rFonts w:ascii="Arial" w:hAnsi="Arial" w:cs="Arial"/>
          <w:color w:val="000000"/>
          <w:sz w:val="24"/>
          <w:szCs w:val="24"/>
        </w:rPr>
        <w:t xml:space="preserve">igher </w:t>
      </w:r>
      <w:r w:rsidR="004909E9" w:rsidRPr="00B16EE4">
        <w:rPr>
          <w:rFonts w:ascii="Arial" w:hAnsi="Arial" w:cs="Arial"/>
          <w:color w:val="000000"/>
          <w:sz w:val="24"/>
          <w:szCs w:val="24"/>
        </w:rPr>
        <w:t>E</w:t>
      </w:r>
      <w:r w:rsidRPr="00B16EE4">
        <w:rPr>
          <w:rFonts w:ascii="Arial" w:hAnsi="Arial" w:cs="Arial"/>
          <w:color w:val="000000"/>
          <w:sz w:val="24"/>
          <w:szCs w:val="24"/>
        </w:rPr>
        <w:t>ducation including leading the QAA review</w:t>
      </w:r>
      <w:r w:rsidR="007832A5" w:rsidRPr="00B16EE4">
        <w:rPr>
          <w:rFonts w:ascii="Arial" w:hAnsi="Arial" w:cs="Arial"/>
          <w:color w:val="000000"/>
          <w:sz w:val="24"/>
          <w:szCs w:val="24"/>
        </w:rPr>
        <w:t>;</w:t>
      </w:r>
    </w:p>
    <w:p w14:paraId="39E80845" w14:textId="77777777" w:rsidR="00203A4A" w:rsidRPr="00B16EE4" w:rsidRDefault="00203A4A" w:rsidP="00203A4A">
      <w:pPr>
        <w:pStyle w:val="ListParagraph"/>
        <w:spacing w:after="0"/>
        <w:rPr>
          <w:rFonts w:ascii="Arial" w:hAnsi="Arial" w:cs="Arial"/>
          <w:color w:val="000000"/>
          <w:sz w:val="24"/>
          <w:szCs w:val="24"/>
        </w:rPr>
      </w:pPr>
    </w:p>
    <w:p w14:paraId="5A4AB27D" w14:textId="250ACBEB" w:rsidR="002B6469" w:rsidRPr="00B16EE4" w:rsidRDefault="002B6469" w:rsidP="0094662E">
      <w:pPr>
        <w:pStyle w:val="ListParagraph"/>
        <w:numPr>
          <w:ilvl w:val="0"/>
          <w:numId w:val="1"/>
        </w:numPr>
        <w:spacing w:after="0"/>
        <w:ind w:hanging="720"/>
        <w:rPr>
          <w:rFonts w:ascii="Arial" w:hAnsi="Arial" w:cs="Arial"/>
          <w:sz w:val="24"/>
          <w:szCs w:val="24"/>
        </w:rPr>
      </w:pPr>
      <w:r w:rsidRPr="00B16EE4">
        <w:rPr>
          <w:rFonts w:ascii="Arial" w:hAnsi="Arial" w:cs="Arial"/>
          <w:sz w:val="24"/>
          <w:szCs w:val="24"/>
        </w:rPr>
        <w:t xml:space="preserve">To </w:t>
      </w:r>
      <w:r w:rsidR="00D10576" w:rsidRPr="00B16EE4">
        <w:rPr>
          <w:rFonts w:ascii="Arial" w:hAnsi="Arial" w:cs="Arial"/>
          <w:sz w:val="24"/>
          <w:szCs w:val="24"/>
        </w:rPr>
        <w:t>develop and maintain</w:t>
      </w:r>
      <w:r w:rsidRPr="00B16EE4">
        <w:rPr>
          <w:rFonts w:ascii="Arial" w:hAnsi="Arial" w:cs="Arial"/>
          <w:sz w:val="24"/>
          <w:szCs w:val="24"/>
        </w:rPr>
        <w:t xml:space="preserve"> costing models for Highe</w:t>
      </w:r>
      <w:r w:rsidR="003E67C3" w:rsidRPr="00B16EE4">
        <w:rPr>
          <w:rFonts w:ascii="Arial" w:hAnsi="Arial" w:cs="Arial"/>
          <w:sz w:val="24"/>
          <w:szCs w:val="24"/>
        </w:rPr>
        <w:t>r E</w:t>
      </w:r>
      <w:r w:rsidRPr="00B16EE4">
        <w:rPr>
          <w:rFonts w:ascii="Arial" w:hAnsi="Arial" w:cs="Arial"/>
          <w:sz w:val="24"/>
          <w:szCs w:val="24"/>
        </w:rPr>
        <w:t xml:space="preserve">ducation </w:t>
      </w:r>
      <w:r w:rsidR="0038020D" w:rsidRPr="00B16EE4">
        <w:rPr>
          <w:rFonts w:ascii="Arial" w:hAnsi="Arial" w:cs="Arial"/>
          <w:sz w:val="24"/>
          <w:szCs w:val="24"/>
        </w:rPr>
        <w:t>across</w:t>
      </w:r>
      <w:r w:rsidR="003E6C2A" w:rsidRPr="00B16EE4">
        <w:rPr>
          <w:rFonts w:ascii="Arial" w:hAnsi="Arial" w:cs="Arial"/>
          <w:sz w:val="24"/>
          <w:szCs w:val="24"/>
        </w:rPr>
        <w:t xml:space="preserve"> the</w:t>
      </w:r>
      <w:r w:rsidRPr="00B16EE4">
        <w:rPr>
          <w:rFonts w:ascii="Arial" w:hAnsi="Arial" w:cs="Arial"/>
          <w:sz w:val="24"/>
          <w:szCs w:val="24"/>
        </w:rPr>
        <w:t xml:space="preserve"> Group</w:t>
      </w:r>
      <w:r w:rsidR="007832A5" w:rsidRPr="00B16EE4">
        <w:rPr>
          <w:rFonts w:ascii="Arial" w:hAnsi="Arial" w:cs="Arial"/>
          <w:sz w:val="24"/>
          <w:szCs w:val="24"/>
        </w:rPr>
        <w:t>;</w:t>
      </w:r>
    </w:p>
    <w:p w14:paraId="5A4AB27E" w14:textId="77777777" w:rsidR="002F761D" w:rsidRPr="00B16EE4" w:rsidRDefault="002F761D" w:rsidP="002F761D">
      <w:pPr>
        <w:spacing w:after="0"/>
        <w:rPr>
          <w:rFonts w:ascii="Arial" w:hAnsi="Arial" w:cs="Arial"/>
          <w:sz w:val="24"/>
          <w:szCs w:val="24"/>
        </w:rPr>
      </w:pPr>
    </w:p>
    <w:p w14:paraId="5A4AB27F" w14:textId="1EFF4996" w:rsidR="002B6469" w:rsidRPr="00B16EE4" w:rsidRDefault="002B6469" w:rsidP="002F761D">
      <w:pPr>
        <w:pStyle w:val="ListParagraph"/>
        <w:numPr>
          <w:ilvl w:val="0"/>
          <w:numId w:val="1"/>
        </w:numPr>
        <w:spacing w:after="0"/>
        <w:ind w:hanging="720"/>
        <w:rPr>
          <w:rFonts w:ascii="Arial" w:hAnsi="Arial" w:cs="Arial"/>
          <w:sz w:val="24"/>
          <w:szCs w:val="24"/>
        </w:rPr>
      </w:pPr>
      <w:r w:rsidRPr="00B16EE4">
        <w:rPr>
          <w:rFonts w:ascii="Arial" w:hAnsi="Arial" w:cs="Arial"/>
          <w:sz w:val="24"/>
          <w:szCs w:val="24"/>
        </w:rPr>
        <w:t>To maintain relationships with Universities</w:t>
      </w:r>
      <w:r w:rsidR="0038020D" w:rsidRPr="00B16EE4">
        <w:rPr>
          <w:rFonts w:ascii="Arial" w:hAnsi="Arial" w:cs="Arial"/>
          <w:sz w:val="24"/>
          <w:szCs w:val="24"/>
        </w:rPr>
        <w:t xml:space="preserve"> </w:t>
      </w:r>
      <w:r w:rsidR="00F863C6" w:rsidRPr="00B16EE4">
        <w:rPr>
          <w:rFonts w:ascii="Arial" w:hAnsi="Arial" w:cs="Arial"/>
          <w:sz w:val="24"/>
          <w:szCs w:val="24"/>
        </w:rPr>
        <w:t xml:space="preserve">and awarding bodies </w:t>
      </w:r>
      <w:r w:rsidR="0038020D" w:rsidRPr="00B16EE4">
        <w:rPr>
          <w:rFonts w:ascii="Arial" w:hAnsi="Arial" w:cs="Arial"/>
          <w:sz w:val="24"/>
          <w:szCs w:val="24"/>
        </w:rPr>
        <w:t>and ensure the</w:t>
      </w:r>
      <w:r w:rsidR="003E67C3" w:rsidRPr="00B16EE4">
        <w:rPr>
          <w:rFonts w:ascii="Arial" w:hAnsi="Arial" w:cs="Arial"/>
          <w:sz w:val="24"/>
          <w:szCs w:val="24"/>
        </w:rPr>
        <w:t xml:space="preserve"> </w:t>
      </w:r>
      <w:r w:rsidR="009310F4" w:rsidRPr="00B16EE4">
        <w:rPr>
          <w:rFonts w:ascii="Arial" w:hAnsi="Arial" w:cs="Arial"/>
          <w:sz w:val="24"/>
          <w:szCs w:val="24"/>
        </w:rPr>
        <w:t>compliance with</w:t>
      </w:r>
      <w:r w:rsidR="0094662E" w:rsidRPr="00B16EE4">
        <w:rPr>
          <w:rFonts w:ascii="Arial" w:hAnsi="Arial" w:cs="Arial"/>
          <w:sz w:val="24"/>
          <w:szCs w:val="24"/>
        </w:rPr>
        <w:t xml:space="preserve"> </w:t>
      </w:r>
      <w:r w:rsidR="0038020D" w:rsidRPr="00B16EE4">
        <w:rPr>
          <w:rFonts w:ascii="Arial" w:hAnsi="Arial" w:cs="Arial"/>
          <w:sz w:val="24"/>
          <w:szCs w:val="24"/>
        </w:rPr>
        <w:t>procedures, processes and policies</w:t>
      </w:r>
      <w:r w:rsidR="007832A5" w:rsidRPr="00B16EE4">
        <w:rPr>
          <w:rFonts w:ascii="Arial" w:hAnsi="Arial" w:cs="Arial"/>
          <w:sz w:val="24"/>
          <w:szCs w:val="24"/>
        </w:rPr>
        <w:t>;</w:t>
      </w:r>
    </w:p>
    <w:p w14:paraId="444BF965" w14:textId="77777777" w:rsidR="007832A5" w:rsidRPr="00B16EE4" w:rsidRDefault="007832A5" w:rsidP="007832A5">
      <w:pPr>
        <w:pStyle w:val="ListParagraph"/>
        <w:rPr>
          <w:rFonts w:ascii="Arial" w:hAnsi="Arial" w:cs="Arial"/>
          <w:sz w:val="24"/>
          <w:szCs w:val="24"/>
        </w:rPr>
      </w:pPr>
    </w:p>
    <w:p w14:paraId="133DC8C5" w14:textId="793F8FFA" w:rsidR="007832A5" w:rsidRPr="00B16EE4" w:rsidRDefault="007832A5" w:rsidP="002F761D">
      <w:pPr>
        <w:pStyle w:val="ListParagraph"/>
        <w:numPr>
          <w:ilvl w:val="0"/>
          <w:numId w:val="1"/>
        </w:numPr>
        <w:spacing w:after="0"/>
        <w:ind w:hanging="720"/>
        <w:rPr>
          <w:rFonts w:ascii="Arial" w:hAnsi="Arial" w:cs="Arial"/>
          <w:sz w:val="24"/>
          <w:szCs w:val="24"/>
        </w:rPr>
      </w:pPr>
      <w:r w:rsidRPr="00B16EE4">
        <w:rPr>
          <w:rFonts w:ascii="Arial" w:hAnsi="Arial" w:cs="Arial"/>
          <w:sz w:val="24"/>
          <w:szCs w:val="24"/>
        </w:rPr>
        <w:t>To lead the development of the University of Wales Technical Institute, with a primary focus on expanding the curriculum across our Higher Education provision;</w:t>
      </w:r>
    </w:p>
    <w:p w14:paraId="5A4AB280" w14:textId="77777777" w:rsidR="002F761D" w:rsidRPr="00B16EE4" w:rsidRDefault="002F761D" w:rsidP="002F761D">
      <w:pPr>
        <w:spacing w:after="0"/>
        <w:rPr>
          <w:rFonts w:ascii="Arial" w:hAnsi="Arial" w:cs="Arial"/>
          <w:sz w:val="24"/>
          <w:szCs w:val="24"/>
        </w:rPr>
      </w:pPr>
    </w:p>
    <w:p w14:paraId="5A4AB281" w14:textId="78FF031A" w:rsidR="0038020D" w:rsidRPr="00B16EE4" w:rsidRDefault="0038020D" w:rsidP="002F761D">
      <w:pPr>
        <w:pStyle w:val="ListParagraph"/>
        <w:numPr>
          <w:ilvl w:val="0"/>
          <w:numId w:val="1"/>
        </w:numPr>
        <w:spacing w:after="0"/>
        <w:ind w:hanging="720"/>
        <w:rPr>
          <w:rFonts w:ascii="Arial" w:hAnsi="Arial" w:cs="Arial"/>
          <w:sz w:val="24"/>
          <w:szCs w:val="24"/>
        </w:rPr>
      </w:pPr>
      <w:r w:rsidRPr="00B16EE4">
        <w:rPr>
          <w:rFonts w:ascii="Arial" w:hAnsi="Arial" w:cs="Arial"/>
          <w:sz w:val="24"/>
          <w:szCs w:val="24"/>
        </w:rPr>
        <w:t xml:space="preserve">To </w:t>
      </w:r>
      <w:r w:rsidR="00D10576" w:rsidRPr="00B16EE4">
        <w:rPr>
          <w:rFonts w:ascii="Arial" w:hAnsi="Arial" w:cs="Arial"/>
          <w:sz w:val="24"/>
          <w:szCs w:val="24"/>
        </w:rPr>
        <w:t>develop</w:t>
      </w:r>
      <w:r w:rsidRPr="00B16EE4">
        <w:rPr>
          <w:rFonts w:ascii="Arial" w:hAnsi="Arial" w:cs="Arial"/>
          <w:sz w:val="24"/>
          <w:szCs w:val="24"/>
        </w:rPr>
        <w:t xml:space="preserve"> new strategic partnerships and alliance</w:t>
      </w:r>
      <w:r w:rsidR="00D10576" w:rsidRPr="00B16EE4">
        <w:rPr>
          <w:rFonts w:ascii="Arial" w:hAnsi="Arial" w:cs="Arial"/>
          <w:sz w:val="24"/>
          <w:szCs w:val="24"/>
        </w:rPr>
        <w:t>s in line with the Higher Education strategy</w:t>
      </w:r>
      <w:r w:rsidR="007832A5" w:rsidRPr="00B16EE4">
        <w:rPr>
          <w:rFonts w:ascii="Arial" w:hAnsi="Arial" w:cs="Arial"/>
          <w:sz w:val="24"/>
          <w:szCs w:val="24"/>
        </w:rPr>
        <w:t>;</w:t>
      </w:r>
      <w:r w:rsidR="00D10576" w:rsidRPr="00B16EE4">
        <w:rPr>
          <w:rFonts w:ascii="Arial" w:hAnsi="Arial" w:cs="Arial"/>
          <w:sz w:val="24"/>
          <w:szCs w:val="24"/>
        </w:rPr>
        <w:t xml:space="preserve"> </w:t>
      </w:r>
    </w:p>
    <w:p w14:paraId="5A4AB282" w14:textId="77777777" w:rsidR="002F761D" w:rsidRPr="00B16EE4" w:rsidRDefault="002F761D" w:rsidP="002F761D">
      <w:pPr>
        <w:spacing w:after="0"/>
        <w:rPr>
          <w:rFonts w:ascii="Arial" w:hAnsi="Arial" w:cs="Arial"/>
          <w:sz w:val="24"/>
          <w:szCs w:val="24"/>
        </w:rPr>
      </w:pPr>
    </w:p>
    <w:p w14:paraId="5A4AB283" w14:textId="75DC70DB" w:rsidR="002B6469" w:rsidRPr="00B16EE4" w:rsidRDefault="002B6469" w:rsidP="002F761D">
      <w:pPr>
        <w:pStyle w:val="ListParagraph"/>
        <w:numPr>
          <w:ilvl w:val="0"/>
          <w:numId w:val="1"/>
        </w:numPr>
        <w:spacing w:after="0"/>
        <w:ind w:hanging="720"/>
        <w:rPr>
          <w:rFonts w:ascii="Arial" w:hAnsi="Arial" w:cs="Arial"/>
          <w:sz w:val="24"/>
          <w:szCs w:val="24"/>
        </w:rPr>
      </w:pPr>
      <w:r w:rsidRPr="00B16EE4">
        <w:rPr>
          <w:rFonts w:ascii="Arial" w:hAnsi="Arial" w:cs="Arial"/>
          <w:sz w:val="24"/>
          <w:szCs w:val="24"/>
        </w:rPr>
        <w:t xml:space="preserve">To keep abreast of changes directed by </w:t>
      </w:r>
      <w:r w:rsidR="00FD4951" w:rsidRPr="00B16EE4">
        <w:rPr>
          <w:rFonts w:ascii="Arial" w:hAnsi="Arial" w:cs="Arial"/>
          <w:sz w:val="24"/>
          <w:szCs w:val="24"/>
        </w:rPr>
        <w:t xml:space="preserve">such institutions as </w:t>
      </w:r>
      <w:r w:rsidR="004F4C27" w:rsidRPr="00B16EE4">
        <w:rPr>
          <w:rFonts w:ascii="Arial" w:hAnsi="Arial" w:cs="Arial"/>
          <w:sz w:val="24"/>
          <w:szCs w:val="24"/>
        </w:rPr>
        <w:t>CTER</w:t>
      </w:r>
      <w:r w:rsidRPr="00B16EE4">
        <w:rPr>
          <w:rFonts w:ascii="Arial" w:hAnsi="Arial" w:cs="Arial"/>
          <w:sz w:val="24"/>
          <w:szCs w:val="24"/>
        </w:rPr>
        <w:t>, SLC, Central and Welsh Government and any other relevant external agencies</w:t>
      </w:r>
      <w:r w:rsidR="007832A5" w:rsidRPr="00B16EE4">
        <w:rPr>
          <w:rFonts w:ascii="Arial" w:hAnsi="Arial" w:cs="Arial"/>
          <w:sz w:val="24"/>
          <w:szCs w:val="24"/>
        </w:rPr>
        <w:t>;</w:t>
      </w:r>
    </w:p>
    <w:p w14:paraId="5A4AB284" w14:textId="77777777" w:rsidR="002F761D" w:rsidRPr="00B16EE4" w:rsidRDefault="002F761D" w:rsidP="002F761D">
      <w:pPr>
        <w:spacing w:after="0"/>
        <w:rPr>
          <w:rFonts w:ascii="Arial" w:hAnsi="Arial" w:cs="Arial"/>
          <w:sz w:val="24"/>
          <w:szCs w:val="24"/>
        </w:rPr>
      </w:pPr>
    </w:p>
    <w:p w14:paraId="5A4AB285" w14:textId="21D2396B" w:rsidR="00996EB7" w:rsidRPr="00B16EE4" w:rsidRDefault="00996EB7" w:rsidP="002F761D">
      <w:pPr>
        <w:pStyle w:val="ListParagraph"/>
        <w:numPr>
          <w:ilvl w:val="0"/>
          <w:numId w:val="1"/>
        </w:numPr>
        <w:spacing w:after="0"/>
        <w:ind w:hanging="720"/>
        <w:rPr>
          <w:rFonts w:ascii="Arial" w:hAnsi="Arial" w:cs="Arial"/>
          <w:sz w:val="24"/>
          <w:szCs w:val="24"/>
        </w:rPr>
      </w:pPr>
      <w:r w:rsidRPr="00B16EE4">
        <w:rPr>
          <w:rFonts w:ascii="Arial" w:hAnsi="Arial" w:cs="Arial"/>
          <w:sz w:val="24"/>
          <w:szCs w:val="24"/>
        </w:rPr>
        <w:t xml:space="preserve">To effectively communicate </w:t>
      </w:r>
      <w:r w:rsidR="003E67C3" w:rsidRPr="00B16EE4">
        <w:rPr>
          <w:rFonts w:ascii="Arial" w:hAnsi="Arial" w:cs="Arial"/>
          <w:sz w:val="24"/>
          <w:szCs w:val="24"/>
        </w:rPr>
        <w:t>Higher Education</w:t>
      </w:r>
      <w:r w:rsidRPr="00B16EE4">
        <w:rPr>
          <w:rFonts w:ascii="Arial" w:hAnsi="Arial" w:cs="Arial"/>
          <w:sz w:val="24"/>
          <w:szCs w:val="24"/>
        </w:rPr>
        <w:t xml:space="preserve"> matters to internal staff and external agencies</w:t>
      </w:r>
      <w:r w:rsidR="007832A5" w:rsidRPr="00B16EE4">
        <w:rPr>
          <w:rFonts w:ascii="Arial" w:hAnsi="Arial" w:cs="Arial"/>
          <w:sz w:val="24"/>
          <w:szCs w:val="24"/>
        </w:rPr>
        <w:t>;</w:t>
      </w:r>
    </w:p>
    <w:p w14:paraId="5A4AB286" w14:textId="77777777" w:rsidR="002F761D" w:rsidRPr="00B16EE4" w:rsidRDefault="002F761D" w:rsidP="002F761D">
      <w:pPr>
        <w:spacing w:after="0"/>
        <w:rPr>
          <w:rFonts w:ascii="Arial" w:hAnsi="Arial" w:cs="Arial"/>
          <w:sz w:val="24"/>
          <w:szCs w:val="24"/>
        </w:rPr>
      </w:pPr>
    </w:p>
    <w:p w14:paraId="5A4AB287" w14:textId="1355D9DF" w:rsidR="00D662A7" w:rsidRPr="00B16EE4" w:rsidRDefault="00D662A7" w:rsidP="002F761D">
      <w:pPr>
        <w:pStyle w:val="ListParagraph"/>
        <w:numPr>
          <w:ilvl w:val="0"/>
          <w:numId w:val="1"/>
        </w:numPr>
        <w:spacing w:after="0"/>
        <w:ind w:hanging="720"/>
        <w:rPr>
          <w:rFonts w:ascii="Arial" w:hAnsi="Arial" w:cs="Arial"/>
          <w:sz w:val="24"/>
          <w:szCs w:val="24"/>
        </w:rPr>
      </w:pPr>
      <w:r w:rsidRPr="00B16EE4">
        <w:rPr>
          <w:rFonts w:ascii="Arial" w:hAnsi="Arial" w:cs="Arial"/>
          <w:sz w:val="24"/>
          <w:szCs w:val="24"/>
        </w:rPr>
        <w:t>To work with the MIS Man</w:t>
      </w:r>
      <w:r w:rsidR="00E669C2">
        <w:rPr>
          <w:rFonts w:ascii="Arial" w:hAnsi="Arial" w:cs="Arial"/>
          <w:sz w:val="24"/>
          <w:szCs w:val="24"/>
        </w:rPr>
        <w:t>a</w:t>
      </w:r>
      <w:r w:rsidRPr="00B16EE4">
        <w:rPr>
          <w:rFonts w:ascii="Arial" w:hAnsi="Arial" w:cs="Arial"/>
          <w:sz w:val="24"/>
          <w:szCs w:val="24"/>
        </w:rPr>
        <w:t>ger to ensure the HE curriculum, enrolment and HESA/ HEFCW returns are effectively managed</w:t>
      </w:r>
      <w:r w:rsidR="007832A5" w:rsidRPr="00B16EE4">
        <w:rPr>
          <w:rFonts w:ascii="Arial" w:hAnsi="Arial" w:cs="Arial"/>
          <w:sz w:val="24"/>
          <w:szCs w:val="24"/>
        </w:rPr>
        <w:t>;</w:t>
      </w:r>
    </w:p>
    <w:p w14:paraId="5A4AB288" w14:textId="77777777" w:rsidR="002F761D" w:rsidRPr="00B16EE4" w:rsidRDefault="002F761D" w:rsidP="002F761D">
      <w:pPr>
        <w:spacing w:after="0"/>
        <w:rPr>
          <w:rFonts w:ascii="Arial" w:hAnsi="Arial" w:cs="Arial"/>
          <w:sz w:val="24"/>
          <w:szCs w:val="24"/>
        </w:rPr>
      </w:pPr>
    </w:p>
    <w:p w14:paraId="5A4AB289" w14:textId="636DC756" w:rsidR="00996EB7" w:rsidRPr="00B16EE4" w:rsidRDefault="0038020D" w:rsidP="002F761D">
      <w:pPr>
        <w:pStyle w:val="ListParagraph"/>
        <w:numPr>
          <w:ilvl w:val="0"/>
          <w:numId w:val="1"/>
        </w:numPr>
        <w:spacing w:after="0"/>
        <w:ind w:hanging="720"/>
        <w:rPr>
          <w:rFonts w:ascii="Arial" w:hAnsi="Arial" w:cs="Arial"/>
          <w:sz w:val="24"/>
          <w:szCs w:val="24"/>
        </w:rPr>
      </w:pPr>
      <w:r w:rsidRPr="00B16EE4">
        <w:rPr>
          <w:rFonts w:ascii="Arial" w:hAnsi="Arial" w:cs="Arial"/>
          <w:sz w:val="24"/>
          <w:szCs w:val="24"/>
        </w:rPr>
        <w:t xml:space="preserve">To </w:t>
      </w:r>
      <w:r w:rsidR="00D10576" w:rsidRPr="00B16EE4">
        <w:rPr>
          <w:rFonts w:ascii="Arial" w:hAnsi="Arial" w:cs="Arial"/>
          <w:sz w:val="24"/>
          <w:szCs w:val="24"/>
        </w:rPr>
        <w:t>manage</w:t>
      </w:r>
      <w:r w:rsidRPr="00B16EE4">
        <w:rPr>
          <w:rFonts w:ascii="Arial" w:hAnsi="Arial" w:cs="Arial"/>
          <w:sz w:val="24"/>
          <w:szCs w:val="24"/>
        </w:rPr>
        <w:t xml:space="preserve"> </w:t>
      </w:r>
      <w:r w:rsidR="00A92AFB" w:rsidRPr="00B16EE4">
        <w:rPr>
          <w:rFonts w:ascii="Arial" w:hAnsi="Arial" w:cs="Arial"/>
          <w:sz w:val="24"/>
          <w:szCs w:val="24"/>
        </w:rPr>
        <w:t xml:space="preserve">all HE related meetings and to </w:t>
      </w:r>
      <w:r w:rsidR="00432118" w:rsidRPr="00B16EE4">
        <w:rPr>
          <w:rFonts w:ascii="Arial" w:hAnsi="Arial" w:cs="Arial"/>
          <w:sz w:val="24"/>
          <w:szCs w:val="24"/>
        </w:rPr>
        <w:t xml:space="preserve">report to the Senior </w:t>
      </w:r>
      <w:r w:rsidR="0094662E" w:rsidRPr="00B16EE4">
        <w:rPr>
          <w:rFonts w:ascii="Arial" w:hAnsi="Arial" w:cs="Arial"/>
          <w:sz w:val="24"/>
          <w:szCs w:val="24"/>
        </w:rPr>
        <w:t>Management</w:t>
      </w:r>
      <w:r w:rsidR="00432118" w:rsidRPr="00B16EE4">
        <w:rPr>
          <w:rFonts w:ascii="Arial" w:hAnsi="Arial" w:cs="Arial"/>
          <w:sz w:val="24"/>
          <w:szCs w:val="24"/>
        </w:rPr>
        <w:t xml:space="preserve"> Team and </w:t>
      </w:r>
      <w:r w:rsidR="0094662E" w:rsidRPr="00B16EE4">
        <w:rPr>
          <w:rFonts w:ascii="Arial" w:hAnsi="Arial" w:cs="Arial"/>
          <w:sz w:val="24"/>
          <w:szCs w:val="24"/>
        </w:rPr>
        <w:t>Corporation</w:t>
      </w:r>
      <w:r w:rsidR="00432118" w:rsidRPr="00B16EE4">
        <w:rPr>
          <w:rFonts w:ascii="Arial" w:hAnsi="Arial" w:cs="Arial"/>
          <w:sz w:val="24"/>
          <w:szCs w:val="24"/>
        </w:rPr>
        <w:t xml:space="preserve"> Board as appropriate.</w:t>
      </w:r>
      <w:r w:rsidR="0094662E" w:rsidRPr="00B16EE4">
        <w:rPr>
          <w:rFonts w:ascii="Arial" w:hAnsi="Arial" w:cs="Arial"/>
          <w:sz w:val="24"/>
          <w:szCs w:val="24"/>
        </w:rPr>
        <w:t xml:space="preserve"> </w:t>
      </w:r>
      <w:r w:rsidRPr="00B16EE4">
        <w:rPr>
          <w:rFonts w:ascii="Arial" w:hAnsi="Arial" w:cs="Arial"/>
          <w:sz w:val="24"/>
          <w:szCs w:val="24"/>
        </w:rPr>
        <w:t>HE Co-ordinator M</w:t>
      </w:r>
      <w:r w:rsidR="00996EB7" w:rsidRPr="00B16EE4">
        <w:rPr>
          <w:rFonts w:ascii="Arial" w:hAnsi="Arial" w:cs="Arial"/>
          <w:sz w:val="24"/>
          <w:szCs w:val="24"/>
        </w:rPr>
        <w:t>eetings</w:t>
      </w:r>
      <w:r w:rsidR="00E32FB4" w:rsidRPr="00B16EE4">
        <w:rPr>
          <w:rFonts w:ascii="Arial" w:hAnsi="Arial" w:cs="Arial"/>
          <w:sz w:val="24"/>
          <w:szCs w:val="24"/>
        </w:rPr>
        <w:t xml:space="preserve">, </w:t>
      </w:r>
      <w:r w:rsidR="0094662E" w:rsidRPr="00B16EE4">
        <w:rPr>
          <w:rFonts w:ascii="Arial" w:hAnsi="Arial" w:cs="Arial"/>
          <w:sz w:val="24"/>
          <w:szCs w:val="24"/>
        </w:rPr>
        <w:t xml:space="preserve">and </w:t>
      </w:r>
      <w:r w:rsidR="00E32FB4" w:rsidRPr="00B16EE4">
        <w:rPr>
          <w:rFonts w:ascii="Arial" w:hAnsi="Arial" w:cs="Arial"/>
          <w:sz w:val="24"/>
          <w:szCs w:val="24"/>
        </w:rPr>
        <w:t xml:space="preserve">HE Operational </w:t>
      </w:r>
      <w:r w:rsidR="00A92AFB" w:rsidRPr="00B16EE4">
        <w:rPr>
          <w:rFonts w:ascii="Arial" w:hAnsi="Arial" w:cs="Arial"/>
          <w:sz w:val="24"/>
          <w:szCs w:val="24"/>
        </w:rPr>
        <w:t>Meetings</w:t>
      </w:r>
      <w:r w:rsidR="007832A5" w:rsidRPr="00B16EE4">
        <w:rPr>
          <w:rFonts w:ascii="Arial" w:hAnsi="Arial" w:cs="Arial"/>
          <w:sz w:val="24"/>
          <w:szCs w:val="24"/>
        </w:rPr>
        <w:t>;</w:t>
      </w:r>
    </w:p>
    <w:p w14:paraId="5A4AB28A" w14:textId="77777777" w:rsidR="002F761D" w:rsidRPr="00B16EE4" w:rsidRDefault="002F761D" w:rsidP="002F761D">
      <w:pPr>
        <w:spacing w:after="0"/>
        <w:rPr>
          <w:rFonts w:ascii="Arial" w:hAnsi="Arial" w:cs="Arial"/>
          <w:sz w:val="24"/>
          <w:szCs w:val="24"/>
        </w:rPr>
      </w:pPr>
    </w:p>
    <w:p w14:paraId="5A4AB28B" w14:textId="5C2F1851" w:rsidR="00996EB7" w:rsidRPr="00B16EE4" w:rsidRDefault="00996EB7" w:rsidP="002F761D">
      <w:pPr>
        <w:pStyle w:val="ListParagraph"/>
        <w:numPr>
          <w:ilvl w:val="0"/>
          <w:numId w:val="1"/>
        </w:numPr>
        <w:spacing w:after="0"/>
        <w:ind w:hanging="720"/>
        <w:rPr>
          <w:rFonts w:ascii="Arial" w:hAnsi="Arial" w:cs="Arial"/>
          <w:sz w:val="24"/>
          <w:szCs w:val="24"/>
        </w:rPr>
      </w:pPr>
      <w:r w:rsidRPr="00B16EE4">
        <w:rPr>
          <w:rFonts w:ascii="Arial" w:hAnsi="Arial" w:cs="Arial"/>
          <w:sz w:val="24"/>
          <w:szCs w:val="24"/>
        </w:rPr>
        <w:t xml:space="preserve">To </w:t>
      </w:r>
      <w:r w:rsidR="00D10576" w:rsidRPr="00B16EE4">
        <w:rPr>
          <w:rFonts w:ascii="Arial" w:hAnsi="Arial" w:cs="Arial"/>
          <w:sz w:val="24"/>
          <w:szCs w:val="24"/>
        </w:rPr>
        <w:t>administer and manage</w:t>
      </w:r>
      <w:r w:rsidRPr="00B16EE4">
        <w:rPr>
          <w:rFonts w:ascii="Arial" w:hAnsi="Arial" w:cs="Arial"/>
          <w:sz w:val="24"/>
          <w:szCs w:val="24"/>
        </w:rPr>
        <w:t xml:space="preserve"> </w:t>
      </w:r>
      <w:r w:rsidR="0038020D" w:rsidRPr="00B16EE4">
        <w:rPr>
          <w:rFonts w:ascii="Arial" w:hAnsi="Arial" w:cs="Arial"/>
          <w:sz w:val="24"/>
          <w:szCs w:val="24"/>
        </w:rPr>
        <w:t xml:space="preserve">all </w:t>
      </w:r>
      <w:r w:rsidR="003E67C3" w:rsidRPr="00B16EE4">
        <w:rPr>
          <w:rFonts w:ascii="Arial" w:hAnsi="Arial" w:cs="Arial"/>
          <w:sz w:val="24"/>
          <w:szCs w:val="24"/>
        </w:rPr>
        <w:t>Higher Education</w:t>
      </w:r>
      <w:r w:rsidR="0038020D" w:rsidRPr="00B16EE4">
        <w:rPr>
          <w:rFonts w:ascii="Arial" w:hAnsi="Arial" w:cs="Arial"/>
          <w:sz w:val="24"/>
          <w:szCs w:val="24"/>
        </w:rPr>
        <w:t xml:space="preserve"> matters such as va</w:t>
      </w:r>
      <w:r w:rsidR="003E67C3" w:rsidRPr="00B16EE4">
        <w:rPr>
          <w:rFonts w:ascii="Arial" w:hAnsi="Arial" w:cs="Arial"/>
          <w:sz w:val="24"/>
          <w:szCs w:val="24"/>
        </w:rPr>
        <w:t>lidation, annual monitoring and</w:t>
      </w:r>
      <w:r w:rsidR="00D662A7" w:rsidRPr="00B16EE4">
        <w:rPr>
          <w:rFonts w:ascii="Arial" w:hAnsi="Arial" w:cs="Arial"/>
          <w:sz w:val="24"/>
          <w:szCs w:val="24"/>
        </w:rPr>
        <w:t xml:space="preserve"> partner approvals, including the Fee and Access Plan</w:t>
      </w:r>
      <w:r w:rsidR="007832A5" w:rsidRPr="00B16EE4">
        <w:rPr>
          <w:rFonts w:ascii="Arial" w:hAnsi="Arial" w:cs="Arial"/>
          <w:sz w:val="24"/>
          <w:szCs w:val="24"/>
        </w:rPr>
        <w:t>;</w:t>
      </w:r>
    </w:p>
    <w:p w14:paraId="5A4AB28C" w14:textId="77777777" w:rsidR="002F761D" w:rsidRPr="00B16EE4" w:rsidRDefault="002F761D" w:rsidP="002F761D">
      <w:pPr>
        <w:spacing w:after="0"/>
        <w:rPr>
          <w:rFonts w:ascii="Arial" w:hAnsi="Arial" w:cs="Arial"/>
          <w:sz w:val="24"/>
          <w:szCs w:val="24"/>
        </w:rPr>
      </w:pPr>
    </w:p>
    <w:p w14:paraId="5A4AB28D" w14:textId="77777777" w:rsidR="00D10576" w:rsidRPr="00B16EE4" w:rsidRDefault="0038020D" w:rsidP="002F761D">
      <w:pPr>
        <w:pStyle w:val="ListParagraph"/>
        <w:numPr>
          <w:ilvl w:val="0"/>
          <w:numId w:val="1"/>
        </w:numPr>
        <w:spacing w:after="0"/>
        <w:ind w:hanging="720"/>
        <w:rPr>
          <w:rFonts w:ascii="Arial" w:hAnsi="Arial" w:cs="Arial"/>
          <w:sz w:val="24"/>
          <w:szCs w:val="24"/>
        </w:rPr>
      </w:pPr>
      <w:r w:rsidRPr="00B16EE4">
        <w:rPr>
          <w:rFonts w:ascii="Arial" w:hAnsi="Arial" w:cs="Arial"/>
          <w:sz w:val="24"/>
          <w:szCs w:val="24"/>
        </w:rPr>
        <w:t xml:space="preserve">To </w:t>
      </w:r>
      <w:r w:rsidR="00D10576" w:rsidRPr="00B16EE4">
        <w:rPr>
          <w:rFonts w:ascii="Arial" w:hAnsi="Arial" w:cs="Arial"/>
          <w:sz w:val="24"/>
          <w:szCs w:val="24"/>
        </w:rPr>
        <w:t>monitor</w:t>
      </w:r>
      <w:r w:rsidR="00FD4951" w:rsidRPr="00B16EE4">
        <w:rPr>
          <w:rFonts w:ascii="Arial" w:hAnsi="Arial" w:cs="Arial"/>
          <w:sz w:val="24"/>
          <w:szCs w:val="24"/>
        </w:rPr>
        <w:t xml:space="preserve"> effective expenditure of the </w:t>
      </w:r>
      <w:r w:rsidR="003E67C3" w:rsidRPr="00B16EE4">
        <w:rPr>
          <w:rFonts w:ascii="Arial" w:hAnsi="Arial" w:cs="Arial"/>
          <w:sz w:val="24"/>
          <w:szCs w:val="24"/>
        </w:rPr>
        <w:t>Higher Education</w:t>
      </w:r>
      <w:r w:rsidR="00FD4951" w:rsidRPr="00B16EE4">
        <w:rPr>
          <w:rFonts w:ascii="Arial" w:hAnsi="Arial" w:cs="Arial"/>
          <w:sz w:val="24"/>
          <w:szCs w:val="24"/>
        </w:rPr>
        <w:t xml:space="preserve"> budget.</w:t>
      </w:r>
    </w:p>
    <w:p w14:paraId="70404994" w14:textId="77777777" w:rsidR="00203A4A" w:rsidRPr="00B16EE4" w:rsidRDefault="00203A4A" w:rsidP="00C87B34">
      <w:pPr>
        <w:pStyle w:val="paragraph"/>
        <w:spacing w:before="0" w:beforeAutospacing="0" w:after="0" w:afterAutospacing="0"/>
        <w:jc w:val="both"/>
        <w:textAlignment w:val="baseline"/>
        <w:rPr>
          <w:rStyle w:val="normaltextrun"/>
          <w:rFonts w:ascii="Arial" w:hAnsi="Arial" w:cs="Arial"/>
          <w:b/>
          <w:bCs/>
          <w:u w:val="single"/>
        </w:rPr>
      </w:pPr>
    </w:p>
    <w:p w14:paraId="14B4B4A2" w14:textId="4464F60E" w:rsidR="00C87B34" w:rsidRPr="00B16EE4" w:rsidRDefault="00C87B34" w:rsidP="00C87B34">
      <w:pPr>
        <w:pStyle w:val="paragraph"/>
        <w:spacing w:before="0" w:beforeAutospacing="0" w:after="0" w:afterAutospacing="0"/>
        <w:jc w:val="both"/>
        <w:textAlignment w:val="baseline"/>
        <w:rPr>
          <w:rFonts w:ascii="Arial" w:hAnsi="Arial" w:cs="Arial"/>
        </w:rPr>
      </w:pPr>
      <w:r w:rsidRPr="00B16EE4">
        <w:rPr>
          <w:rStyle w:val="normaltextrun"/>
          <w:rFonts w:ascii="Arial" w:hAnsi="Arial" w:cs="Arial"/>
          <w:b/>
          <w:bCs/>
          <w:u w:val="single"/>
        </w:rPr>
        <w:t>College Responsibilities </w:t>
      </w:r>
      <w:r w:rsidRPr="00B16EE4">
        <w:rPr>
          <w:rStyle w:val="eop"/>
          <w:rFonts w:ascii="Arial" w:hAnsi="Arial" w:cs="Arial"/>
        </w:rPr>
        <w:t> </w:t>
      </w:r>
    </w:p>
    <w:p w14:paraId="738260B9" w14:textId="77777777" w:rsidR="00C87B34" w:rsidRPr="00B16EE4" w:rsidRDefault="00C87B34" w:rsidP="00C87B34">
      <w:pPr>
        <w:pStyle w:val="paragraph"/>
        <w:spacing w:before="0" w:beforeAutospacing="0" w:after="0" w:afterAutospacing="0"/>
        <w:jc w:val="both"/>
        <w:textAlignment w:val="baseline"/>
        <w:rPr>
          <w:rFonts w:ascii="Arial" w:hAnsi="Arial" w:cs="Arial"/>
        </w:rPr>
      </w:pPr>
      <w:r w:rsidRPr="00B16EE4">
        <w:rPr>
          <w:rStyle w:val="eop"/>
          <w:rFonts w:ascii="Arial" w:hAnsi="Arial" w:cs="Arial"/>
        </w:rPr>
        <w:t> </w:t>
      </w:r>
    </w:p>
    <w:p w14:paraId="6BC58A0C" w14:textId="77777777" w:rsidR="00C87B34" w:rsidRPr="00B16EE4" w:rsidRDefault="00C87B34" w:rsidP="00203A4A">
      <w:pPr>
        <w:pStyle w:val="paragraph"/>
        <w:numPr>
          <w:ilvl w:val="0"/>
          <w:numId w:val="4"/>
        </w:numPr>
        <w:tabs>
          <w:tab w:val="clear" w:pos="720"/>
          <w:tab w:val="num" w:pos="360"/>
        </w:tabs>
        <w:spacing w:before="0" w:beforeAutospacing="0" w:after="0" w:afterAutospacing="0"/>
        <w:ind w:left="360"/>
        <w:jc w:val="both"/>
        <w:textAlignment w:val="baseline"/>
        <w:rPr>
          <w:rStyle w:val="eop"/>
          <w:rFonts w:ascii="Arial" w:hAnsi="Arial" w:cs="Arial"/>
        </w:rPr>
      </w:pPr>
      <w:r w:rsidRPr="00B16EE4">
        <w:rPr>
          <w:rStyle w:val="normaltextrun"/>
          <w:rFonts w:ascii="Arial" w:hAnsi="Arial" w:cs="Arial"/>
        </w:rPr>
        <w:t>To actively promote the Diversity agenda within the College;</w:t>
      </w:r>
      <w:r w:rsidRPr="00B16EE4">
        <w:rPr>
          <w:rStyle w:val="eop"/>
          <w:rFonts w:ascii="Arial" w:hAnsi="Arial" w:cs="Arial"/>
        </w:rPr>
        <w:t> </w:t>
      </w:r>
    </w:p>
    <w:p w14:paraId="144DDD7B" w14:textId="77777777" w:rsidR="00C87B34" w:rsidRPr="00B16EE4" w:rsidRDefault="00C87B34" w:rsidP="00203A4A">
      <w:pPr>
        <w:pStyle w:val="paragraph"/>
        <w:spacing w:before="0" w:beforeAutospacing="0" w:after="0" w:afterAutospacing="0"/>
        <w:jc w:val="both"/>
        <w:textAlignment w:val="baseline"/>
        <w:rPr>
          <w:rStyle w:val="eop"/>
          <w:rFonts w:ascii="Arial" w:hAnsi="Arial" w:cs="Arial"/>
        </w:rPr>
      </w:pPr>
    </w:p>
    <w:p w14:paraId="0A36798D" w14:textId="77777777" w:rsidR="00C87B34" w:rsidRPr="00B16EE4" w:rsidRDefault="00C87B34" w:rsidP="00203A4A">
      <w:pPr>
        <w:pStyle w:val="paragraph"/>
        <w:numPr>
          <w:ilvl w:val="0"/>
          <w:numId w:val="4"/>
        </w:numPr>
        <w:tabs>
          <w:tab w:val="clear" w:pos="720"/>
          <w:tab w:val="num" w:pos="360"/>
        </w:tabs>
        <w:spacing w:before="0" w:beforeAutospacing="0" w:after="0" w:afterAutospacing="0"/>
        <w:ind w:left="360"/>
        <w:jc w:val="both"/>
        <w:textAlignment w:val="baseline"/>
        <w:rPr>
          <w:rStyle w:val="eop"/>
          <w:rFonts w:ascii="Arial" w:hAnsi="Arial" w:cs="Arial"/>
        </w:rPr>
      </w:pPr>
      <w:r w:rsidRPr="00B16EE4">
        <w:rPr>
          <w:rStyle w:val="normaltextrun"/>
          <w:rFonts w:ascii="Arial" w:hAnsi="Arial" w:cs="Arial"/>
        </w:rPr>
        <w:t>To promote and ensure safe working practices in line with Health and Safety requirements;</w:t>
      </w:r>
      <w:r w:rsidRPr="00B16EE4">
        <w:rPr>
          <w:rStyle w:val="eop"/>
          <w:rFonts w:ascii="Arial" w:hAnsi="Arial" w:cs="Arial"/>
        </w:rPr>
        <w:t> </w:t>
      </w:r>
    </w:p>
    <w:p w14:paraId="66E1BCBC" w14:textId="77777777" w:rsidR="00C87B34" w:rsidRPr="00B16EE4" w:rsidRDefault="00C87B34" w:rsidP="00203A4A">
      <w:pPr>
        <w:pStyle w:val="paragraph"/>
        <w:spacing w:before="0" w:beforeAutospacing="0" w:after="0" w:afterAutospacing="0"/>
        <w:jc w:val="both"/>
        <w:textAlignment w:val="baseline"/>
        <w:rPr>
          <w:rStyle w:val="eop"/>
          <w:rFonts w:ascii="Arial" w:hAnsi="Arial" w:cs="Arial"/>
        </w:rPr>
      </w:pPr>
    </w:p>
    <w:p w14:paraId="7D126012" w14:textId="77777777" w:rsidR="00C87B34" w:rsidRPr="00B16EE4" w:rsidRDefault="00C87B34" w:rsidP="00203A4A">
      <w:pPr>
        <w:pStyle w:val="paragraph"/>
        <w:numPr>
          <w:ilvl w:val="0"/>
          <w:numId w:val="4"/>
        </w:numPr>
        <w:tabs>
          <w:tab w:val="clear" w:pos="720"/>
          <w:tab w:val="num" w:pos="360"/>
        </w:tabs>
        <w:spacing w:before="0" w:beforeAutospacing="0" w:after="0" w:afterAutospacing="0"/>
        <w:ind w:left="360"/>
        <w:jc w:val="both"/>
        <w:textAlignment w:val="baseline"/>
        <w:rPr>
          <w:rStyle w:val="eop"/>
          <w:rFonts w:ascii="Arial" w:hAnsi="Arial" w:cs="Arial"/>
        </w:rPr>
      </w:pPr>
      <w:r w:rsidRPr="00B16EE4">
        <w:rPr>
          <w:rStyle w:val="normaltextrun"/>
          <w:rFonts w:ascii="Arial" w:hAnsi="Arial" w:cs="Arial"/>
        </w:rPr>
        <w:t>To take an active part in all College quality systems; </w:t>
      </w:r>
      <w:r w:rsidRPr="00B16EE4">
        <w:rPr>
          <w:rStyle w:val="eop"/>
          <w:rFonts w:ascii="Arial" w:hAnsi="Arial" w:cs="Arial"/>
        </w:rPr>
        <w:t> </w:t>
      </w:r>
    </w:p>
    <w:p w14:paraId="44FC8255" w14:textId="77777777" w:rsidR="00C87B34" w:rsidRPr="00B16EE4" w:rsidRDefault="00C87B34" w:rsidP="00203A4A">
      <w:pPr>
        <w:pStyle w:val="paragraph"/>
        <w:spacing w:before="0" w:beforeAutospacing="0" w:after="0" w:afterAutospacing="0"/>
        <w:jc w:val="both"/>
        <w:textAlignment w:val="baseline"/>
        <w:rPr>
          <w:rFonts w:ascii="Arial" w:hAnsi="Arial" w:cs="Arial"/>
        </w:rPr>
      </w:pPr>
    </w:p>
    <w:p w14:paraId="2620D105" w14:textId="77777777" w:rsidR="00C87B34" w:rsidRPr="00B16EE4" w:rsidRDefault="00C87B34" w:rsidP="00203A4A">
      <w:pPr>
        <w:pStyle w:val="paragraph"/>
        <w:numPr>
          <w:ilvl w:val="0"/>
          <w:numId w:val="4"/>
        </w:numPr>
        <w:tabs>
          <w:tab w:val="clear" w:pos="720"/>
          <w:tab w:val="num" w:pos="360"/>
        </w:tabs>
        <w:spacing w:before="0" w:beforeAutospacing="0" w:after="0" w:afterAutospacing="0"/>
        <w:ind w:left="360"/>
        <w:jc w:val="both"/>
        <w:textAlignment w:val="baseline"/>
        <w:rPr>
          <w:rStyle w:val="eop"/>
          <w:rFonts w:ascii="Arial" w:hAnsi="Arial" w:cs="Arial"/>
        </w:rPr>
      </w:pPr>
      <w:r w:rsidRPr="00B16EE4">
        <w:rPr>
          <w:rStyle w:val="normaltextrun"/>
          <w:rFonts w:ascii="Arial" w:hAnsi="Arial" w:cs="Arial"/>
        </w:rPr>
        <w:t>To contribute to and represent the overall visions and values of the College;</w:t>
      </w:r>
      <w:r w:rsidRPr="00B16EE4">
        <w:rPr>
          <w:rStyle w:val="eop"/>
          <w:rFonts w:ascii="Arial" w:hAnsi="Arial" w:cs="Arial"/>
        </w:rPr>
        <w:t>  </w:t>
      </w:r>
    </w:p>
    <w:p w14:paraId="53FF73FF" w14:textId="77777777" w:rsidR="00C87B34" w:rsidRPr="00B16EE4" w:rsidRDefault="00C87B34" w:rsidP="00203A4A">
      <w:pPr>
        <w:pStyle w:val="paragraph"/>
        <w:spacing w:before="0" w:beforeAutospacing="0" w:after="0" w:afterAutospacing="0"/>
        <w:jc w:val="both"/>
        <w:textAlignment w:val="baseline"/>
        <w:rPr>
          <w:rFonts w:ascii="Arial" w:hAnsi="Arial" w:cs="Arial"/>
        </w:rPr>
      </w:pPr>
    </w:p>
    <w:p w14:paraId="0A11ECE9" w14:textId="77777777" w:rsidR="00C87B34" w:rsidRPr="00B16EE4" w:rsidRDefault="00C87B34" w:rsidP="00203A4A">
      <w:pPr>
        <w:pStyle w:val="paragraph"/>
        <w:numPr>
          <w:ilvl w:val="0"/>
          <w:numId w:val="4"/>
        </w:numPr>
        <w:tabs>
          <w:tab w:val="clear" w:pos="720"/>
          <w:tab w:val="num" w:pos="360"/>
        </w:tabs>
        <w:spacing w:before="0" w:beforeAutospacing="0" w:after="0" w:afterAutospacing="0"/>
        <w:ind w:left="360"/>
        <w:textAlignment w:val="baseline"/>
        <w:rPr>
          <w:rStyle w:val="eop"/>
          <w:rFonts w:ascii="Arial" w:hAnsi="Arial" w:cs="Arial"/>
        </w:rPr>
      </w:pPr>
      <w:r w:rsidRPr="00B16EE4">
        <w:rPr>
          <w:rStyle w:val="normaltextrun"/>
          <w:rFonts w:ascii="Arial" w:hAnsi="Arial" w:cs="Arial"/>
        </w:rPr>
        <w:t>To comply with all College Information Security (IS) policies and procedures, attend relevant awareness training and to apply information security principles when dealing with staff and student information, in line with ISO standard 27001; </w:t>
      </w:r>
      <w:r w:rsidRPr="00B16EE4">
        <w:rPr>
          <w:rStyle w:val="eop"/>
          <w:rFonts w:ascii="Arial" w:hAnsi="Arial" w:cs="Arial"/>
        </w:rPr>
        <w:t>  </w:t>
      </w:r>
    </w:p>
    <w:p w14:paraId="6CBA5001" w14:textId="77777777" w:rsidR="00C87B34" w:rsidRPr="00B16EE4" w:rsidRDefault="00C87B34" w:rsidP="00203A4A">
      <w:pPr>
        <w:pStyle w:val="paragraph"/>
        <w:spacing w:before="0" w:beforeAutospacing="0" w:after="0" w:afterAutospacing="0"/>
        <w:textAlignment w:val="baseline"/>
        <w:rPr>
          <w:rFonts w:ascii="Arial" w:hAnsi="Arial" w:cs="Arial"/>
        </w:rPr>
      </w:pPr>
    </w:p>
    <w:p w14:paraId="429C1A65" w14:textId="77777777" w:rsidR="00C87B34" w:rsidRPr="00B16EE4" w:rsidRDefault="00C87B34" w:rsidP="00203A4A">
      <w:pPr>
        <w:pStyle w:val="paragraph"/>
        <w:numPr>
          <w:ilvl w:val="0"/>
          <w:numId w:val="4"/>
        </w:numPr>
        <w:tabs>
          <w:tab w:val="clear" w:pos="720"/>
          <w:tab w:val="num" w:pos="360"/>
        </w:tabs>
        <w:spacing w:before="0" w:beforeAutospacing="0" w:after="0" w:afterAutospacing="0"/>
        <w:ind w:left="360"/>
        <w:jc w:val="both"/>
        <w:textAlignment w:val="baseline"/>
        <w:rPr>
          <w:rStyle w:val="eop"/>
          <w:rFonts w:ascii="Arial" w:hAnsi="Arial" w:cs="Arial"/>
        </w:rPr>
      </w:pPr>
      <w:r w:rsidRPr="00B16EE4">
        <w:rPr>
          <w:rStyle w:val="normaltextrun"/>
          <w:rFonts w:ascii="Arial" w:hAnsi="Arial" w:cs="Arial"/>
        </w:rPr>
        <w:t>To comply with the General Data Protection Regulation (GDPR), Data Protection Act 2018 and any relevant statutory requirements when processing staff and student personal data or work related data, and in accordance with any guidance or Code of Practice issued by the College;</w:t>
      </w:r>
      <w:r w:rsidRPr="00B16EE4">
        <w:rPr>
          <w:rStyle w:val="eop"/>
          <w:rFonts w:ascii="Arial" w:hAnsi="Arial" w:cs="Arial"/>
        </w:rPr>
        <w:t>  </w:t>
      </w:r>
    </w:p>
    <w:p w14:paraId="79AD5B0C" w14:textId="77777777" w:rsidR="00C87B34" w:rsidRPr="00B16EE4" w:rsidRDefault="00C87B34" w:rsidP="00203A4A">
      <w:pPr>
        <w:pStyle w:val="paragraph"/>
        <w:spacing w:before="0" w:beforeAutospacing="0" w:after="0" w:afterAutospacing="0"/>
        <w:jc w:val="both"/>
        <w:textAlignment w:val="baseline"/>
        <w:rPr>
          <w:rFonts w:ascii="Arial" w:hAnsi="Arial" w:cs="Arial"/>
        </w:rPr>
      </w:pPr>
    </w:p>
    <w:p w14:paraId="0A8ACAB5" w14:textId="77777777" w:rsidR="00C87B34" w:rsidRPr="00B16EE4" w:rsidRDefault="00C87B34" w:rsidP="00203A4A">
      <w:pPr>
        <w:pStyle w:val="paragraph"/>
        <w:numPr>
          <w:ilvl w:val="0"/>
          <w:numId w:val="4"/>
        </w:numPr>
        <w:tabs>
          <w:tab w:val="clear" w:pos="720"/>
          <w:tab w:val="num" w:pos="360"/>
        </w:tabs>
        <w:spacing w:before="0" w:beforeAutospacing="0" w:after="0" w:afterAutospacing="0"/>
        <w:ind w:left="360"/>
        <w:jc w:val="both"/>
        <w:textAlignment w:val="baseline"/>
        <w:rPr>
          <w:rStyle w:val="eop"/>
          <w:rFonts w:ascii="Arial" w:hAnsi="Arial" w:cs="Arial"/>
        </w:rPr>
      </w:pPr>
      <w:r w:rsidRPr="00B16EE4">
        <w:rPr>
          <w:rStyle w:val="normaltextrun"/>
          <w:rFonts w:ascii="Arial" w:hAnsi="Arial" w:cs="Arial"/>
        </w:rPr>
        <w:t>To adhere to all College policies and procedures;</w:t>
      </w:r>
      <w:r w:rsidRPr="00B16EE4">
        <w:rPr>
          <w:rStyle w:val="eop"/>
          <w:rFonts w:ascii="Arial" w:hAnsi="Arial" w:cs="Arial"/>
        </w:rPr>
        <w:t>  </w:t>
      </w:r>
    </w:p>
    <w:p w14:paraId="098F323C" w14:textId="77777777" w:rsidR="00C87B34" w:rsidRPr="00B16EE4" w:rsidRDefault="00C87B34" w:rsidP="00203A4A">
      <w:pPr>
        <w:pStyle w:val="paragraph"/>
        <w:spacing w:before="0" w:beforeAutospacing="0" w:after="0" w:afterAutospacing="0"/>
        <w:jc w:val="both"/>
        <w:textAlignment w:val="baseline"/>
        <w:rPr>
          <w:rFonts w:ascii="Arial" w:hAnsi="Arial" w:cs="Arial"/>
        </w:rPr>
      </w:pPr>
    </w:p>
    <w:p w14:paraId="5586EF47" w14:textId="77777777" w:rsidR="00C87B34" w:rsidRPr="00B16EE4" w:rsidRDefault="00C87B34" w:rsidP="00203A4A">
      <w:pPr>
        <w:pStyle w:val="paragraph"/>
        <w:numPr>
          <w:ilvl w:val="0"/>
          <w:numId w:val="4"/>
        </w:numPr>
        <w:tabs>
          <w:tab w:val="clear" w:pos="720"/>
          <w:tab w:val="num" w:pos="360"/>
        </w:tabs>
        <w:spacing w:before="0" w:beforeAutospacing="0" w:after="0" w:afterAutospacing="0"/>
        <w:ind w:left="360"/>
        <w:jc w:val="both"/>
        <w:textAlignment w:val="baseline"/>
        <w:rPr>
          <w:rStyle w:val="eop"/>
          <w:rFonts w:ascii="Arial" w:hAnsi="Arial" w:cs="Arial"/>
        </w:rPr>
      </w:pPr>
      <w:r w:rsidRPr="00B16EE4">
        <w:rPr>
          <w:rStyle w:val="normaltextrun"/>
          <w:rFonts w:ascii="Arial" w:hAnsi="Arial" w:cs="Arial"/>
        </w:rPr>
        <w:t>To undertake professional development as required; and</w:t>
      </w:r>
      <w:r w:rsidRPr="00B16EE4">
        <w:rPr>
          <w:rStyle w:val="eop"/>
          <w:rFonts w:ascii="Arial" w:hAnsi="Arial" w:cs="Arial"/>
        </w:rPr>
        <w:t>  </w:t>
      </w:r>
    </w:p>
    <w:p w14:paraId="34965B93" w14:textId="77777777" w:rsidR="00C87B34" w:rsidRPr="00B16EE4" w:rsidRDefault="00C87B34" w:rsidP="00203A4A">
      <w:pPr>
        <w:pStyle w:val="paragraph"/>
        <w:spacing w:before="0" w:beforeAutospacing="0" w:after="0" w:afterAutospacing="0"/>
        <w:jc w:val="both"/>
        <w:textAlignment w:val="baseline"/>
        <w:rPr>
          <w:rFonts w:ascii="Arial" w:hAnsi="Arial" w:cs="Arial"/>
        </w:rPr>
      </w:pPr>
    </w:p>
    <w:p w14:paraId="0743D5A5" w14:textId="77777777" w:rsidR="00C87B34" w:rsidRPr="00B16EE4" w:rsidRDefault="00C87B34" w:rsidP="00203A4A">
      <w:pPr>
        <w:pStyle w:val="paragraph"/>
        <w:numPr>
          <w:ilvl w:val="0"/>
          <w:numId w:val="4"/>
        </w:numPr>
        <w:tabs>
          <w:tab w:val="clear" w:pos="720"/>
          <w:tab w:val="num" w:pos="360"/>
        </w:tabs>
        <w:spacing w:before="0" w:beforeAutospacing="0" w:after="0" w:afterAutospacing="0"/>
        <w:ind w:left="360"/>
        <w:jc w:val="both"/>
        <w:textAlignment w:val="baseline"/>
        <w:rPr>
          <w:rFonts w:ascii="Arial" w:hAnsi="Arial" w:cs="Arial"/>
        </w:rPr>
      </w:pPr>
      <w:r w:rsidRPr="00B16EE4">
        <w:rPr>
          <w:rStyle w:val="normaltextrun"/>
          <w:rFonts w:ascii="Arial" w:hAnsi="Arial" w:cs="Arial"/>
        </w:rPr>
        <w:t>To undertake other appropriate duties as required by the line manager.</w:t>
      </w:r>
      <w:r w:rsidRPr="00B16EE4">
        <w:rPr>
          <w:rStyle w:val="eop"/>
          <w:rFonts w:ascii="Arial" w:hAnsi="Arial" w:cs="Arial"/>
        </w:rPr>
        <w:t> </w:t>
      </w:r>
    </w:p>
    <w:p w14:paraId="5067DA1B" w14:textId="77777777" w:rsidR="00C87B34" w:rsidRPr="00203A4A" w:rsidRDefault="00C87B34" w:rsidP="00C87B34">
      <w:pPr>
        <w:pStyle w:val="paragraph"/>
        <w:spacing w:before="0" w:beforeAutospacing="0" w:after="0" w:afterAutospacing="0"/>
        <w:ind w:left="720" w:firstLine="45"/>
        <w:textAlignment w:val="baseline"/>
        <w:rPr>
          <w:rFonts w:ascii="Arial" w:hAnsi="Arial" w:cs="Arial"/>
        </w:rPr>
      </w:pPr>
    </w:p>
    <w:p w14:paraId="3B271C5E" w14:textId="77777777" w:rsidR="00C87B34" w:rsidRPr="00B16EE4" w:rsidRDefault="00C87B34" w:rsidP="00C87B34">
      <w:pPr>
        <w:pStyle w:val="paragraph"/>
        <w:spacing w:before="0" w:beforeAutospacing="0" w:after="0" w:afterAutospacing="0"/>
        <w:jc w:val="both"/>
        <w:textAlignment w:val="baseline"/>
        <w:rPr>
          <w:rStyle w:val="eop"/>
          <w:rFonts w:ascii="Arial" w:hAnsi="Arial" w:cs="Arial"/>
          <w:sz w:val="20"/>
          <w:szCs w:val="20"/>
        </w:rPr>
      </w:pPr>
      <w:r w:rsidRPr="00B16EE4">
        <w:rPr>
          <w:rStyle w:val="normaltextrun"/>
          <w:rFonts w:ascii="Arial" w:hAnsi="Arial" w:cs="Arial"/>
          <w:sz w:val="20"/>
          <w:szCs w:val="20"/>
        </w:rPr>
        <w:t>It should be noted that this job description merely provides a resume of the main duties and responsibilities of the post and will be subject to periodic review in conjunction with your Line Manager and the Human Resources Director, which may lead to revisions in light of the operational requirements of the College.</w:t>
      </w:r>
      <w:r w:rsidRPr="00B16EE4">
        <w:rPr>
          <w:rStyle w:val="eop"/>
          <w:rFonts w:ascii="Arial" w:hAnsi="Arial" w:cs="Arial"/>
          <w:sz w:val="20"/>
          <w:szCs w:val="20"/>
        </w:rPr>
        <w:t> </w:t>
      </w:r>
    </w:p>
    <w:p w14:paraId="58264EF1" w14:textId="77777777" w:rsidR="00C87B34" w:rsidRPr="00203A4A" w:rsidRDefault="00C87B34" w:rsidP="00C87B34">
      <w:pPr>
        <w:pStyle w:val="paragraph"/>
        <w:spacing w:before="0" w:beforeAutospacing="0" w:after="0" w:afterAutospacing="0"/>
        <w:jc w:val="both"/>
        <w:textAlignment w:val="baseline"/>
        <w:rPr>
          <w:rFonts w:ascii="Arial" w:hAnsi="Arial" w:cs="Arial"/>
        </w:rPr>
      </w:pPr>
    </w:p>
    <w:p w14:paraId="5A4AB2A0" w14:textId="77777777" w:rsidR="00F42730" w:rsidRDefault="00F42730" w:rsidP="002F761D">
      <w:pPr>
        <w:pStyle w:val="BodyTextIndent"/>
        <w:ind w:left="0" w:firstLine="0"/>
        <w:rPr>
          <w:rFonts w:ascii="Arial" w:hAnsi="Arial" w:cs="Arial"/>
          <w:sz w:val="22"/>
          <w:szCs w:val="22"/>
        </w:rPr>
      </w:pPr>
    </w:p>
    <w:p w14:paraId="5A4AB2A1" w14:textId="77777777" w:rsidR="00F42730" w:rsidRDefault="00F42730" w:rsidP="002F761D">
      <w:pPr>
        <w:pStyle w:val="BodyTextIndent"/>
        <w:ind w:left="0" w:firstLine="0"/>
        <w:rPr>
          <w:rFonts w:ascii="Arial" w:hAnsi="Arial" w:cs="Arial"/>
          <w:sz w:val="22"/>
          <w:szCs w:val="22"/>
        </w:rPr>
      </w:pPr>
    </w:p>
    <w:p w14:paraId="5A4AB2A2" w14:textId="77777777" w:rsidR="00F42730" w:rsidRDefault="00F42730" w:rsidP="002F761D">
      <w:pPr>
        <w:pStyle w:val="BodyTextIndent"/>
        <w:ind w:left="0" w:firstLine="0"/>
        <w:rPr>
          <w:rFonts w:ascii="Arial" w:hAnsi="Arial" w:cs="Arial"/>
          <w:sz w:val="22"/>
          <w:szCs w:val="22"/>
        </w:rPr>
      </w:pPr>
    </w:p>
    <w:p w14:paraId="5A4AB2A3" w14:textId="77777777" w:rsidR="00F42730" w:rsidRDefault="00F42730" w:rsidP="002F761D">
      <w:pPr>
        <w:pStyle w:val="BodyTextIndent"/>
        <w:ind w:left="0" w:firstLine="0"/>
        <w:rPr>
          <w:rFonts w:ascii="Arial" w:hAnsi="Arial" w:cs="Arial"/>
          <w:sz w:val="22"/>
          <w:szCs w:val="22"/>
        </w:rPr>
      </w:pPr>
    </w:p>
    <w:p w14:paraId="5A4AB2A4" w14:textId="77777777" w:rsidR="00996EB7" w:rsidRPr="002F761D" w:rsidRDefault="00996EB7" w:rsidP="002F761D">
      <w:pPr>
        <w:spacing w:after="0"/>
        <w:rPr>
          <w:rFonts w:ascii="Arial" w:hAnsi="Arial" w:cs="Arial"/>
          <w:b/>
          <w:u w:val="single"/>
        </w:rPr>
      </w:pPr>
    </w:p>
    <w:sectPr w:rsidR="00996EB7" w:rsidRPr="002F7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206"/>
    <w:multiLevelType w:val="hybridMultilevel"/>
    <w:tmpl w:val="A24A8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C4EB5"/>
    <w:multiLevelType w:val="singleLevel"/>
    <w:tmpl w:val="62D26CFC"/>
    <w:lvl w:ilvl="0">
      <w:start w:val="1"/>
      <w:numFmt w:val="decimal"/>
      <w:lvlText w:val="%1."/>
      <w:lvlJc w:val="left"/>
      <w:pPr>
        <w:tabs>
          <w:tab w:val="num" w:pos="720"/>
        </w:tabs>
        <w:ind w:left="720" w:hanging="720"/>
      </w:pPr>
      <w:rPr>
        <w:rFonts w:hint="default"/>
        <w:sz w:val="24"/>
        <w:szCs w:val="24"/>
      </w:rPr>
    </w:lvl>
  </w:abstractNum>
  <w:abstractNum w:abstractNumId="2" w15:restartNumberingAfterBreak="0">
    <w:nsid w:val="3DD54A37"/>
    <w:multiLevelType w:val="hybridMultilevel"/>
    <w:tmpl w:val="6700F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4D5DAD"/>
    <w:multiLevelType w:val="multilevel"/>
    <w:tmpl w:val="39782318"/>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5106709">
    <w:abstractNumId w:val="2"/>
  </w:num>
  <w:num w:numId="2" w16cid:durableId="1349140313">
    <w:abstractNumId w:val="0"/>
  </w:num>
  <w:num w:numId="3" w16cid:durableId="381515929">
    <w:abstractNumId w:val="1"/>
  </w:num>
  <w:num w:numId="4" w16cid:durableId="1759473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469"/>
    <w:rsid w:val="0000008A"/>
    <w:rsid w:val="000B232F"/>
    <w:rsid w:val="000D7DC6"/>
    <w:rsid w:val="000E492E"/>
    <w:rsid w:val="00121E5B"/>
    <w:rsid w:val="001530D3"/>
    <w:rsid w:val="001E2487"/>
    <w:rsid w:val="00203A4A"/>
    <w:rsid w:val="00222800"/>
    <w:rsid w:val="0028472F"/>
    <w:rsid w:val="002B6469"/>
    <w:rsid w:val="002F761D"/>
    <w:rsid w:val="0038020D"/>
    <w:rsid w:val="003E67C3"/>
    <w:rsid w:val="003E6C2A"/>
    <w:rsid w:val="004005E8"/>
    <w:rsid w:val="00400A0B"/>
    <w:rsid w:val="00432118"/>
    <w:rsid w:val="004909E9"/>
    <w:rsid w:val="004C3872"/>
    <w:rsid w:val="004F4C27"/>
    <w:rsid w:val="00505E74"/>
    <w:rsid w:val="005073D9"/>
    <w:rsid w:val="00514429"/>
    <w:rsid w:val="005E169B"/>
    <w:rsid w:val="00646CD7"/>
    <w:rsid w:val="00746C8B"/>
    <w:rsid w:val="00771C24"/>
    <w:rsid w:val="007832A5"/>
    <w:rsid w:val="007F6065"/>
    <w:rsid w:val="00841FEB"/>
    <w:rsid w:val="00852704"/>
    <w:rsid w:val="00867DCC"/>
    <w:rsid w:val="008F0268"/>
    <w:rsid w:val="009310F4"/>
    <w:rsid w:val="0094662E"/>
    <w:rsid w:val="00996EB7"/>
    <w:rsid w:val="00A92AFB"/>
    <w:rsid w:val="00AB0B69"/>
    <w:rsid w:val="00AD2563"/>
    <w:rsid w:val="00AE56B1"/>
    <w:rsid w:val="00B16EE4"/>
    <w:rsid w:val="00B85652"/>
    <w:rsid w:val="00BA03E0"/>
    <w:rsid w:val="00BD2451"/>
    <w:rsid w:val="00C21B36"/>
    <w:rsid w:val="00C40791"/>
    <w:rsid w:val="00C64A17"/>
    <w:rsid w:val="00C87B34"/>
    <w:rsid w:val="00C91986"/>
    <w:rsid w:val="00D10576"/>
    <w:rsid w:val="00D1388B"/>
    <w:rsid w:val="00D662A7"/>
    <w:rsid w:val="00E32FB4"/>
    <w:rsid w:val="00E669C2"/>
    <w:rsid w:val="00F42730"/>
    <w:rsid w:val="00F863C6"/>
    <w:rsid w:val="00FD4951"/>
    <w:rsid w:val="00FF0E15"/>
    <w:rsid w:val="00FF5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B26B"/>
  <w15:docId w15:val="{D881D1DE-0E15-48A9-8C3A-E3B4B0EC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469"/>
    <w:rPr>
      <w:rFonts w:ascii="Tahoma" w:hAnsi="Tahoma" w:cs="Tahoma"/>
      <w:sz w:val="16"/>
      <w:szCs w:val="16"/>
    </w:rPr>
  </w:style>
  <w:style w:type="paragraph" w:styleId="ListParagraph">
    <w:name w:val="List Paragraph"/>
    <w:basedOn w:val="Normal"/>
    <w:uiPriority w:val="34"/>
    <w:qFormat/>
    <w:rsid w:val="002B6469"/>
    <w:pPr>
      <w:ind w:left="720"/>
      <w:contextualSpacing/>
    </w:pPr>
  </w:style>
  <w:style w:type="paragraph" w:styleId="BodyTextIndent">
    <w:name w:val="Body Text Indent"/>
    <w:basedOn w:val="Normal"/>
    <w:link w:val="BodyTextIndentChar"/>
    <w:rsid w:val="00F42730"/>
    <w:pPr>
      <w:spacing w:after="0" w:line="240" w:lineRule="auto"/>
      <w:ind w:left="720" w:hanging="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F42730"/>
    <w:rPr>
      <w:rFonts w:ascii="Tahoma" w:eastAsia="Times New Roman" w:hAnsi="Tahoma" w:cs="Times New Roman"/>
      <w:sz w:val="24"/>
      <w:szCs w:val="20"/>
    </w:rPr>
  </w:style>
  <w:style w:type="paragraph" w:styleId="Revision">
    <w:name w:val="Revision"/>
    <w:hidden/>
    <w:uiPriority w:val="99"/>
    <w:semiHidden/>
    <w:rsid w:val="004005E8"/>
    <w:pPr>
      <w:spacing w:after="0" w:line="240" w:lineRule="auto"/>
    </w:pPr>
  </w:style>
  <w:style w:type="character" w:customStyle="1" w:styleId="normaltextrun">
    <w:name w:val="normaltextrun"/>
    <w:basedOn w:val="DefaultParagraphFont"/>
    <w:rsid w:val="00121E5B"/>
  </w:style>
  <w:style w:type="character" w:customStyle="1" w:styleId="eop">
    <w:name w:val="eop"/>
    <w:basedOn w:val="DefaultParagraphFont"/>
    <w:rsid w:val="00121E5B"/>
  </w:style>
  <w:style w:type="paragraph" w:customStyle="1" w:styleId="paragraph">
    <w:name w:val="paragraph"/>
    <w:basedOn w:val="Normal"/>
    <w:rsid w:val="00C87B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84BE6EF60F7345B87F26A4CB930976" ma:contentTypeVersion="14" ma:contentTypeDescription="Create a new document." ma:contentTypeScope="" ma:versionID="d6548bffea1582cb83ab3480aa2a9692">
  <xsd:schema xmlns:xsd="http://www.w3.org/2001/XMLSchema" xmlns:xs="http://www.w3.org/2001/XMLSchema" xmlns:p="http://schemas.microsoft.com/office/2006/metadata/properties" xmlns:ns2="075b637a-4569-471e-8988-5ca8dfec6166" xmlns:ns3="47f7f646-9171-47fe-b69c-509b498bc81f" targetNamespace="http://schemas.microsoft.com/office/2006/metadata/properties" ma:root="true" ma:fieldsID="d3bf8cf842f26e1952b54cea2552b2ad" ns2:_="" ns3:_="">
    <xsd:import namespace="075b637a-4569-471e-8988-5ca8dfec6166"/>
    <xsd:import namespace="47f7f646-9171-47fe-b69c-509b498bc81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b637a-4569-471e-8988-5ca8dfec6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20146a7-cfe1-423e-b414-04c0ab41199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f7f646-9171-47fe-b69c-509b498bc81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77665c7-e7dd-489e-8f85-fb1c2443c1d4}" ma:internalName="TaxCatchAll" ma:showField="CatchAllData" ma:web="47f7f646-9171-47fe-b69c-509b498bc81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077C8-9C12-42F5-B39E-ECD55CC31F5F}">
  <ds:schemaRefs>
    <ds:schemaRef ds:uri="http://schemas.openxmlformats.org/officeDocument/2006/bibliography"/>
  </ds:schemaRefs>
</ds:datastoreItem>
</file>

<file path=customXml/itemProps2.xml><?xml version="1.0" encoding="utf-8"?>
<ds:datastoreItem xmlns:ds="http://schemas.openxmlformats.org/officeDocument/2006/customXml" ds:itemID="{BB9D8459-630B-4825-A895-3BF5543FC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b637a-4569-471e-8988-5ca8dfec6166"/>
    <ds:schemaRef ds:uri="47f7f646-9171-47fe-b69c-509b498bc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6EDD3-DB52-48F6-9A9F-BFE35AF8E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Mann</dc:creator>
  <cp:lastModifiedBy>Amy Hughes</cp:lastModifiedBy>
  <cp:revision>4</cp:revision>
  <cp:lastPrinted>2017-06-21T14:31:00Z</cp:lastPrinted>
  <dcterms:created xsi:type="dcterms:W3CDTF">2023-09-04T14:19:00Z</dcterms:created>
  <dcterms:modified xsi:type="dcterms:W3CDTF">2023-09-13T15:36:00Z</dcterms:modified>
</cp:coreProperties>
</file>