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32B6" w:rsidRDefault="003B32B6" w:rsidP="003B32B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3B32B6" w:rsidRDefault="003B32B6" w:rsidP="003B32B6">
      <w:pPr>
        <w:jc w:val="center"/>
        <w:rPr>
          <w:b/>
          <w:bCs/>
          <w:sz w:val="36"/>
          <w:szCs w:val="36"/>
        </w:rPr>
      </w:pPr>
    </w:p>
    <w:p w:rsidR="003B32B6" w:rsidRDefault="003B32B6" w:rsidP="003B32B6">
      <w:pPr>
        <w:jc w:val="center"/>
      </w:pPr>
      <w:r>
        <w:rPr>
          <w:rFonts w:ascii="Calibri" w:hAnsi="Calibri" w:cs="Calibri"/>
          <w:b/>
          <w:bCs/>
          <w:sz w:val="36"/>
          <w:szCs w:val="36"/>
          <w:lang w:val="cy-GB"/>
        </w:rPr>
        <w:t xml:space="preserve">COLEG CAMBRIA     </w:t>
      </w:r>
    </w:p>
    <w:p w:rsidR="003B32B6" w:rsidRDefault="003B32B6" w:rsidP="003B32B6">
      <w:pPr>
        <w:pStyle w:val="Heading3"/>
        <w:jc w:val="center"/>
        <w:rPr>
          <w:b w:val="0"/>
          <w:bCs/>
          <w:szCs w:val="28"/>
        </w:rPr>
      </w:pPr>
      <w:r>
        <w:rPr>
          <w:rFonts w:ascii="Calibri" w:hAnsi="Calibri" w:cs="Calibri"/>
          <w:b w:val="0"/>
          <w:bCs/>
          <w:sz w:val="32"/>
          <w:szCs w:val="32"/>
          <w:lang w:val="cy-GB"/>
        </w:rPr>
        <w:t>DISGRIFIAD SWYDD A MANYLEB YR UNIGOLYN</w:t>
      </w:r>
    </w:p>
    <w:p w:rsidR="003B32B6" w:rsidRDefault="003B32B6" w:rsidP="003B32B6">
      <w:pPr>
        <w:pStyle w:val="Heading3"/>
        <w:rPr>
          <w:b w:val="0"/>
          <w:bCs/>
          <w:szCs w:val="28"/>
        </w:rPr>
      </w:pPr>
    </w:p>
    <w:p w:rsidR="003B32B6" w:rsidRDefault="003B32B6" w:rsidP="003B32B6">
      <w:pPr>
        <w:pStyle w:val="Heading3"/>
      </w:pPr>
      <w:r>
        <w:rPr>
          <w:b w:val="0"/>
          <w:bCs/>
          <w:lang w:val="cy-GB"/>
        </w:rPr>
        <w:t xml:space="preserve">Teitl y Swydd:    </w:t>
      </w:r>
      <w:r>
        <w:rPr>
          <w:b w:val="0"/>
          <w:bCs/>
          <w:lang w:val="cy-GB"/>
        </w:rPr>
        <w:tab/>
      </w:r>
      <w:r>
        <w:rPr>
          <w:b w:val="0"/>
          <w:bCs/>
          <w:lang w:val="cy-GB"/>
        </w:rPr>
        <w:tab/>
        <w:t xml:space="preserve">Pennaeth Gwasanaethau Dysgwyr </w:t>
      </w:r>
    </w:p>
    <w:p w:rsidR="003B32B6" w:rsidRDefault="003B32B6" w:rsidP="003B32B6">
      <w:pPr>
        <w:pStyle w:val="Heading3"/>
        <w:rPr>
          <w:b w:val="0"/>
          <w:bCs/>
        </w:rPr>
      </w:pPr>
    </w:p>
    <w:p w:rsidR="003B32B6" w:rsidRDefault="003B32B6" w:rsidP="003B32B6">
      <w:pPr>
        <w:pStyle w:val="Heading3"/>
      </w:pPr>
      <w:r>
        <w:rPr>
          <w:b w:val="0"/>
          <w:bCs/>
          <w:lang w:val="cy-GB"/>
        </w:rPr>
        <w:t xml:space="preserve">Yn atebol i’r: </w:t>
      </w:r>
      <w:r>
        <w:rPr>
          <w:b w:val="0"/>
          <w:bCs/>
          <w:lang w:val="cy-GB"/>
        </w:rPr>
        <w:tab/>
      </w:r>
      <w:r>
        <w:rPr>
          <w:b w:val="0"/>
          <w:bCs/>
          <w:lang w:val="cy-GB"/>
        </w:rPr>
        <w:tab/>
        <w:t xml:space="preserve">Dirprwy Brif Weithredwr (Profiadau, Pobl a Diwylliant) </w:t>
      </w:r>
    </w:p>
    <w:p w:rsidR="003B32B6" w:rsidRDefault="003B32B6" w:rsidP="003B32B6"/>
    <w:p w:rsidR="003B32B6" w:rsidRDefault="003B32B6" w:rsidP="003B32B6">
      <w:pPr>
        <w:ind w:left="2880" w:hanging="2880"/>
      </w:pPr>
      <w:r>
        <w:rPr>
          <w:rFonts w:ascii="Arial" w:hAnsi="Arial" w:cs="Arial"/>
          <w:b/>
          <w:bCs/>
          <w:lang w:val="cy-GB"/>
        </w:rPr>
        <w:t>Yn Gyfrifol am:</w:t>
      </w:r>
      <w:r>
        <w:rPr>
          <w:rFonts w:ascii="Arial" w:hAnsi="Arial" w:cs="Arial"/>
          <w:b/>
          <w:bCs/>
          <w:lang w:val="cy-GB"/>
        </w:rPr>
        <w:tab/>
        <w:t>Rheolwr Gwasanaethau Myfyrwyr, Arweinydd Tîm Gwasanaethau Myfyrwyr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lang w:val="cy-GB"/>
        </w:rPr>
        <w:t xml:space="preserve">Rheolwr Profiadau Dysgwyr </w:t>
      </w:r>
    </w:p>
    <w:p w:rsidR="003B32B6" w:rsidRDefault="003B32B6" w:rsidP="003B32B6"/>
    <w:p w:rsidR="003B32B6" w:rsidRDefault="003B32B6" w:rsidP="003B32B6">
      <w:pPr>
        <w:ind w:left="2160" w:hanging="2160"/>
        <w:rPr>
          <w:i/>
          <w:iCs/>
        </w:rPr>
      </w:pPr>
      <w:r>
        <w:rPr>
          <w:rFonts w:ascii="Arial" w:hAnsi="Arial" w:cs="Arial"/>
          <w:b/>
          <w:bCs/>
          <w:lang w:val="cy-GB"/>
        </w:rPr>
        <w:t xml:space="preserve">Ystod Gyflog: </w:t>
      </w:r>
      <w:r>
        <w:rPr>
          <w:rFonts w:ascii="Arial" w:hAnsi="Arial" w:cs="Arial"/>
          <w:b/>
          <w:bCs/>
          <w:lang w:val="cy-GB"/>
        </w:rPr>
        <w:tab/>
      </w:r>
      <w:r>
        <w:rPr>
          <w:rFonts w:ascii="Arial" w:hAnsi="Arial" w:cs="Arial"/>
          <w:b/>
          <w:bCs/>
          <w:lang w:val="cy-GB"/>
        </w:rPr>
        <w:tab/>
        <w:t>Graddfa Rheoli 11-15</w:t>
      </w:r>
    </w:p>
    <w:p w:rsidR="003B32B6" w:rsidRDefault="003B32B6" w:rsidP="003B32B6">
      <w:r>
        <w:t>-----------------------------------------------------------------------------------------------------------------</w:t>
      </w:r>
    </w:p>
    <w:p w:rsidR="003B32B6" w:rsidRDefault="003B32B6" w:rsidP="003B32B6">
      <w:pPr>
        <w:rPr>
          <w:b/>
          <w:bCs/>
          <w:sz w:val="21"/>
          <w:szCs w:val="21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Prif Ddiben y Swydd:-</w:t>
      </w:r>
    </w:p>
    <w:p w:rsidR="003B32B6" w:rsidRDefault="003B32B6" w:rsidP="003B32B6">
      <w:pPr>
        <w:shd w:val="clear" w:color="auto" w:fill="FFFFFF"/>
        <w:spacing w:before="240" w:after="2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Bod yn atebol am waith cyffredinol arwain, rheoli, cydlynu, datblygu a chyflwyno darpariaeth Gwasanaethau Myfyrwyr canolog o ansawdd uchel sy’n cynnwys addysg gyrfaoedd, gwybodaeth, cyngor ac arweiniad, lles, cyllid myfyrwyr, cyfoethogi profiadau dysgwyr, llais myfyrwyr a diogelu. </w:t>
      </w:r>
    </w:p>
    <w:p w:rsidR="003B32B6" w:rsidRDefault="003B32B6" w:rsidP="003B32B6">
      <w:pPr>
        <w:shd w:val="clear" w:color="auto" w:fill="FFFFFF"/>
        <w:spacing w:before="240" w:after="2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Gweithredu fel Person Diogelu Dynodedig/Arweinydd Diogelu Dynodedig y Coleg a bod yn atebol am sicrhau diogelu myfyrwyr yn unol â chanllawiau statudol.</w:t>
      </w:r>
    </w:p>
    <w:p w:rsidR="003B32B6" w:rsidRDefault="003B32B6" w:rsidP="003B32B6">
      <w:pPr>
        <w:shd w:val="clear" w:color="auto" w:fill="FFFFFF"/>
        <w:spacing w:before="240" w:after="2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Gweithredu fel Pwynt Cyswllt Sengl a Phwynt Cyswllt Sengl ar gyfer Pryderon Prevent (SPOC), yn unol â’r Ddyletswydd PREVENT (2015).</w:t>
      </w:r>
    </w:p>
    <w:p w:rsidR="003B32B6" w:rsidRDefault="003B32B6" w:rsidP="003B32B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Dyma swydd ysbrydoledig i lywio’r ddarpariaeth cymorth i fyfyrwyr ar draws y Gyfarwyddiaeth/Coleg, gan arddangos nodweddion ac ymddygiadau Egwyddorion Nolan, sef anhunanoldeb, didwylledd, gwrthrycholdeb, atebolrwydd, bod yn agored, gonestrwydd ac arweinyddiaeth, yn ogystal â dilyn egwyddorion Cod Llywodraethu Da ar gyfer Colegau yng Nghymru o fod yn barchus, yn broffesiynol, yn bwyllog, yn ymrwymedig ac yn frwd dros lywodraethiant da.</w:t>
      </w:r>
    </w:p>
    <w:p w:rsidR="003B32B6" w:rsidRDefault="003B32B6" w:rsidP="003B32B6">
      <w:pPr>
        <w:rPr>
          <w:sz w:val="22"/>
          <w:szCs w:val="22"/>
        </w:rPr>
      </w:pPr>
    </w:p>
    <w:p w:rsidR="003B32B6" w:rsidRDefault="003B32B6" w:rsidP="003B32B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Cynorthwyo cyflawni strategaethau ac amcanion allweddol y Coleg a’r Gyfarwyddiaeth trwy drosi gofynion strategol yn weithgarwch gweithredol effeithiol, gan arwain at welliant parhaus.</w:t>
      </w:r>
    </w:p>
    <w:p w:rsidR="003B32B6" w:rsidRDefault="003B32B6" w:rsidP="003B32B6">
      <w:pPr>
        <w:jc w:val="both"/>
        <w:rPr>
          <w:sz w:val="22"/>
          <w:szCs w:val="22"/>
        </w:rPr>
      </w:pPr>
    </w:p>
    <w:p w:rsidR="003B32B6" w:rsidRDefault="003B32B6" w:rsidP="003B32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:rsidR="003B32B6" w:rsidRDefault="003B32B6" w:rsidP="003B32B6">
      <w:pPr>
        <w:spacing w:after="200" w:line="276" w:lineRule="auto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Cyfrifoldebau ac atebolrwydd:</w:t>
      </w:r>
    </w:p>
    <w:p w:rsidR="003B32B6" w:rsidRDefault="003B32B6" w:rsidP="003B32B6">
      <w:pPr>
        <w:spacing w:after="200" w:line="276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Sicrhau, fel aelod o’r Uwch Dîm Rheoli (UDRh), cysylltu a chydweithio agos gyda’r aelodau eraill i weithredu ar gynllun strategol ac amcanion allweddol y Coleg.  </w:t>
      </w:r>
    </w:p>
    <w:p w:rsidR="003B32B6" w:rsidRDefault="003B32B6" w:rsidP="003B32B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32B6" w:rsidRDefault="003B32B6" w:rsidP="003B32B6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Fel aelod o’r UDRh, gwneud cyfraniad sylweddol i lunio’r Adroddiad Hunanasesu blynyddol, Cynllun Strategol a chynlluniau gweithredu parhaus cysylltiedig, i sicrhau canlyniadau llwyddiannus o asesiad ansawdd ac archwiliad allanol. </w:t>
      </w:r>
    </w:p>
    <w:p w:rsidR="003B32B6" w:rsidRDefault="003B32B6" w:rsidP="003B32B6">
      <w:pPr>
        <w:shd w:val="clear" w:color="auto" w:fill="FFFFFF"/>
        <w:spacing w:before="240" w:after="2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lastRenderedPageBreak/>
        <w:t>Arwain y timau Gwasanaethau Dysgwyr i sicrhau bod staff yn cael eu rheoli, eu hyfforddi a’u cymell i fodloni amcanion a blaenoriaethau’r Coleg.</w:t>
      </w:r>
    </w:p>
    <w:p w:rsidR="003B32B6" w:rsidRDefault="003B32B6" w:rsidP="003B32B6">
      <w:pPr>
        <w:shd w:val="clear" w:color="auto" w:fill="FFFFFF"/>
        <w:spacing w:before="240" w:after="2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Datblygu ac arwain swyddogaeth gwasanaethau dysgwyr sy’n cael eu rheoli’n ganolog, sy’n bodloni anghenion yr holl ddysgwyr a darparu gwasanaeth o ansawdd uchel i’r holl ymwelwyr a rhanddeiliaid, ar bob safle.</w:t>
      </w:r>
    </w:p>
    <w:p w:rsidR="003B32B6" w:rsidRDefault="003B32B6" w:rsidP="003B32B6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Gosod a gweithredu cyfeiriad strategol y gwasanaeth, ailffurfio gwasanaethau yn ôl y gofyn i gynnal capasiti i gwrdd â galw cynyddol a newidiol myfyrwyr, datblygu gwasanaethau a dulliau cymorth newydd trwy ethos o gyd-gynhyrchu a llais myfyrwyr.</w:t>
      </w:r>
    </w:p>
    <w:p w:rsidR="003B32B6" w:rsidRDefault="003B32B6" w:rsidP="003B32B6">
      <w:p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Darparu cyngor a chefnogaeth i staff ar faterion lles plant ac amddiffyn plant, cynrychioli’r Coleg mewn trafodaethau strategaeth a chyfarfodydd rhyngasiantaethol, a/neu gefnogi staff eraill i wneud hynny, yn unol â gofynion statudol.</w:t>
      </w:r>
    </w:p>
    <w:p w:rsidR="003B32B6" w:rsidRDefault="003B32B6" w:rsidP="003B32B6">
      <w:p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Arwain a darparu goruchwyliaeth i waith y Rheolwr Gwasanaethau Myfyrwyr a Chydlynydd Diogelu’r Coleg gan sicrhau bod prosesau diogelu’n cael eu cydlynu a’u rheoli gan gynnwys cysylltu ag asiantaethau perthnasol eraill lle bo’n briodol.</w:t>
      </w:r>
    </w:p>
    <w:p w:rsidR="003B32B6" w:rsidRDefault="003B32B6" w:rsidP="003B32B6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Bod yn atebol am ddarpariaeth llety myfyrwyr yng Ngholeg Cambria Llysfasi yn unol â Safonau CIW gan sicrhau bod yr ansawdd yn effeithiol ac yn unol ag arolygiadau.</w:t>
      </w:r>
      <w:r>
        <w:rPr>
          <w:sz w:val="22"/>
          <w:szCs w:val="22"/>
          <w:lang w:val="cy-GB"/>
        </w:rPr>
        <w:t xml:space="preserve"> </w:t>
      </w:r>
    </w:p>
    <w:p w:rsidR="003B32B6" w:rsidRDefault="003B32B6" w:rsidP="003B32B6">
      <w:p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Datblygu ac ymgorffori’n llawn safonau ansawdd a chytundebau lefel gwasanaeth ar gyfer Gwasanaethau Dysgwyr, gan sicrhau bod y rhain yn cael eu cynnal a'u heffeithiolrwydd yn cael eu monitro a'u hadolygu.</w:t>
      </w:r>
    </w:p>
    <w:p w:rsidR="003B32B6" w:rsidRDefault="003B32B6" w:rsidP="003B32B6">
      <w:p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Arwain y gwaith o ddatblygu a chyflwyno amrywiaeth o achrediadau ansawdd drwy weithgarwch datblygu parhaus ym maes Gwasanaethau Dysgwyr.</w:t>
      </w:r>
    </w:p>
    <w:p w:rsidR="003B32B6" w:rsidRDefault="003B32B6" w:rsidP="003B32B6">
      <w:pPr>
        <w:shd w:val="clear" w:color="auto" w:fill="FFFFFF"/>
        <w:spacing w:before="240" w:after="240"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Sicrhau darpariaeth effeithiol o ystod amrywiol o wasanaethau Gyrfaoedd, Addysg, Gwybodaeth, Cyngor ac  Arweiniad sy’n canolbwyntio ar ddysgwyr ac sy’n dylanwadu’n gadarnhaol ar brofiad dysgwyr a’u helpu i  fodloni eu dyheadau. Mae hyn yn cynnwys symud i gyrchfannau allanol o safon uchel ac y cael ei gefnogi gan ymgorffori meincnodau allanol perthnasol yn llwyddiannus. </w:t>
      </w:r>
    </w:p>
    <w:p w:rsidR="003B32B6" w:rsidRDefault="003B32B6" w:rsidP="003B32B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Cynnal lefel uchel o ddealltwriaeth o ddeddfwriaeth ddiogelu berthnasol a bod yn y sefyllfa orau i sicrhau bod polisïau a gweithdrefnau’r Coleg yn cydymffurfio, fel rhan o arwain tîm diogelu’r Coleg.</w:t>
      </w:r>
    </w:p>
    <w:p w:rsidR="003B32B6" w:rsidRDefault="003B32B6" w:rsidP="003B32B6">
      <w:pPr>
        <w:shd w:val="clear" w:color="auto" w:fill="FFFFFF"/>
        <w:spacing w:before="240" w:after="240" w:line="276" w:lineRule="auto"/>
        <w:jc w:val="both"/>
        <w:rPr>
          <w:color w:val="0F1621"/>
          <w:sz w:val="22"/>
          <w:szCs w:val="22"/>
        </w:rPr>
      </w:pPr>
      <w:r>
        <w:rPr>
          <w:rFonts w:ascii="Arial" w:hAnsi="Arial" w:cs="Arial"/>
          <w:color w:val="0F1621"/>
          <w:sz w:val="22"/>
          <w:szCs w:val="22"/>
          <w:lang w:val="cy-GB"/>
        </w:rPr>
        <w:t>Sicrhau bod systemau olrhain, cofnodi ac adolygu yn cael eu datblygu, eu cynnal a'u monitro er mwyn galluogi data cyson, cywir, sydd ar gael yn rhwydd am swyddogaeth Gwasanaethau Dysgwyr.</w:t>
      </w:r>
    </w:p>
    <w:p w:rsidR="003B32B6" w:rsidRDefault="003B32B6" w:rsidP="003B32B6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Cefnogi staff yn rhagweithiol gyda myfyrwyr mewn perygl, mynychu cyfarfodydd risg a chefnogi'r Ymarferydd Iechyd Meddwl a Llesiant a'r Coleg ehangach mewn achosion cymhleth. Sicrhau bod polisïau yn cael eu gweithredu’n effeithiol ac i godi ymwybyddiaeth ledled y sefydliad pryd y dylid gweithredu’r polisïau a sut dylid gwneud hynny. </w:t>
      </w:r>
    </w:p>
    <w:p w:rsidR="003B32B6" w:rsidRDefault="003B32B6" w:rsidP="003B32B6">
      <w:pPr>
        <w:shd w:val="clear" w:color="auto" w:fill="FFFFFF"/>
        <w:spacing w:line="276" w:lineRule="auto"/>
        <w:ind w:left="720"/>
        <w:jc w:val="both"/>
        <w:rPr>
          <w:sz w:val="22"/>
          <w:szCs w:val="22"/>
          <w:highlight w:val="yellow"/>
        </w:rPr>
      </w:pPr>
    </w:p>
    <w:p w:rsidR="003B32B6" w:rsidRDefault="003B32B6" w:rsidP="003B32B6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lastRenderedPageBreak/>
        <w:t xml:space="preserve">Rheoli cyllidebau perthnasol ar gyfer dysgu/cefnogi astudio a sicrhau bod cyllid y cytunwyd arno yn cael ei hawlio, yn unol â gofynion yr asiantaeth ariannu; archwilio gofynion cydymffurfio a chytundebau Awdurdod Lleol/Llywodraeth Cymru i gomisiynu lleoedd ar gyfer dysgwyr ag anghenion uchel. </w:t>
      </w:r>
    </w:p>
    <w:p w:rsidR="003B32B6" w:rsidRDefault="003B32B6" w:rsidP="003B32B6">
      <w:pPr>
        <w:shd w:val="clear" w:color="auto" w:fill="FFFFFF"/>
        <w:spacing w:line="276" w:lineRule="auto"/>
        <w:ind w:left="720"/>
        <w:rPr>
          <w:sz w:val="22"/>
          <w:szCs w:val="22"/>
        </w:rPr>
      </w:pPr>
    </w:p>
    <w:p w:rsidR="003B32B6" w:rsidRDefault="003B32B6" w:rsidP="003B32B6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Cofnodi a chyflwyno gwybodaeth gywir ar gyfer ceisiadau am gyllid i wneud y mwyaf o gapasiti cyllid ar gyfer gwasanaethau cymorth a llesiant myfyrwyr gan sicrhau bod systemau ar waith i fonitro, olrhain a chofnodi cymorth yn effeithiol yn unol â gofynion rheoleiddio a chyrff cyllido. </w:t>
      </w:r>
    </w:p>
    <w:p w:rsidR="003B32B6" w:rsidRDefault="003B32B6" w:rsidP="003B32B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B32B6" w:rsidRDefault="003B32B6" w:rsidP="003B32B6">
      <w:pPr>
        <w:spacing w:after="200" w:line="276" w:lineRule="auto"/>
        <w:rPr>
          <w:b/>
          <w:bCs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Arweinyddiaeth:</w:t>
      </w:r>
    </w:p>
    <w:p w:rsidR="003B32B6" w:rsidRDefault="003B32B6" w:rsidP="003B32B6">
      <w:pPr>
        <w:spacing w:line="276" w:lineRule="auto"/>
        <w:ind w:left="720" w:hanging="360"/>
        <w:jc w:val="both"/>
        <w:rPr>
          <w:sz w:val="22"/>
          <w:szCs w:val="22"/>
        </w:rPr>
      </w:pPr>
      <w:r>
        <w:rPr>
          <w:rFonts w:ascii="Noto Sans Symbols" w:hAnsi="Noto Sans Symbols" w:cs="Noto Sans Symbols"/>
          <w:lang w:val="cy-GB"/>
        </w:rPr>
        <w:t>●</w:t>
      </w:r>
      <w:r>
        <w:rPr>
          <w:rFonts w:ascii="Noto Sans Symbols" w:hAnsi="Noto Sans Symbols" w:cs="Noto Sans Symbols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Ymgymryd â chyfrifoldebau rheolwr atebol ar gyfer staff atebol mewn maes penodol, gan gynnwys:-</w:t>
      </w:r>
    </w:p>
    <w:p w:rsidR="003B32B6" w:rsidRDefault="003B32B6" w:rsidP="003B32B6">
      <w:pPr>
        <w:spacing w:line="276" w:lineRule="auto"/>
        <w:ind w:left="1440" w:hanging="360"/>
        <w:jc w:val="both"/>
        <w:rPr>
          <w:sz w:val="22"/>
          <w:szCs w:val="22"/>
        </w:rPr>
      </w:pPr>
      <w:r>
        <w:rPr>
          <w:rFonts w:ascii="Courier New" w:hAnsi="Courier New" w:cs="Courier New"/>
          <w:lang w:val="cy-GB"/>
        </w:rPr>
        <w:t>o</w:t>
      </w:r>
      <w:r>
        <w:rPr>
          <w:rFonts w:ascii="Courier New" w:hAnsi="Courier New" w:cs="Courier New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Cwblhau recriwtio a dethol fel y bo’n briodol i ddiwallu anghenion yr is-gyfarwyddiaeth.</w:t>
      </w:r>
    </w:p>
    <w:p w:rsidR="003B32B6" w:rsidRDefault="003B32B6" w:rsidP="003B32B6">
      <w:pPr>
        <w:spacing w:line="276" w:lineRule="auto"/>
        <w:ind w:left="1440" w:hanging="360"/>
        <w:rPr>
          <w:sz w:val="22"/>
          <w:szCs w:val="22"/>
        </w:rPr>
      </w:pPr>
      <w:r>
        <w:rPr>
          <w:rFonts w:ascii="Courier New" w:hAnsi="Courier New" w:cs="Courier New"/>
          <w:lang w:val="cy-GB"/>
        </w:rPr>
        <w:t>o</w:t>
      </w:r>
      <w:r>
        <w:rPr>
          <w:rFonts w:ascii="Courier New" w:hAnsi="Courier New" w:cs="Courier New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Sicrhau ymsefydlu, prosesau cyfnod prawf a chynnal cyfarfodydd un i un yn rheolaidd, a datblygu staff, gwerthuso a rheoli perfformiad staff yn ôl y gofyn.</w:t>
      </w:r>
    </w:p>
    <w:p w:rsidR="003B32B6" w:rsidRDefault="003B32B6" w:rsidP="003B32B6">
      <w:pPr>
        <w:spacing w:line="276" w:lineRule="auto"/>
        <w:ind w:left="720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●</w:t>
      </w:r>
      <w:r>
        <w:rPr>
          <w:rFonts w:ascii="Arial" w:hAnsi="Arial" w:cs="Arial"/>
          <w:sz w:val="22"/>
          <w:szCs w:val="22"/>
          <w:lang w:val="cy-GB"/>
        </w:rPr>
        <w:tab/>
        <w:t>Cynorthwyo'r Coleg i gyflawni ei amcanion trwy gymryd rhan weithredol mewn mentrau newydd, gan gynnwys, lle bo hynny'n berthnasol, bod yn gyswllt arweiniol ar gyfer defnyddio staff i gyflwyno darpariaeth sydd y tu allan i'r Gyfarwyddiaeth.</w:t>
      </w:r>
    </w:p>
    <w:p w:rsidR="003B32B6" w:rsidRDefault="003B32B6" w:rsidP="003B32B6">
      <w:pPr>
        <w:spacing w:line="276" w:lineRule="auto"/>
        <w:ind w:left="720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●</w:t>
      </w:r>
      <w:r>
        <w:rPr>
          <w:rFonts w:ascii="Arial" w:hAnsi="Arial" w:cs="Arial"/>
          <w:sz w:val="22"/>
          <w:szCs w:val="22"/>
          <w:lang w:val="cy-GB"/>
        </w:rPr>
        <w:tab/>
        <w:t>Nodi anghenion cyfannol neu unigol datblygu staff mewn perthynas ag addysgu, dysgu ac asesu a darparu sesiynau datblygu staff o ansawdd uchel neu drefnu cefnogaeth trwy hyfforddiant priodol.</w:t>
      </w:r>
    </w:p>
    <w:p w:rsidR="003B32B6" w:rsidRDefault="003B32B6" w:rsidP="003B32B6">
      <w:pPr>
        <w:spacing w:line="276" w:lineRule="auto"/>
        <w:ind w:left="720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●</w:t>
      </w:r>
      <w:r>
        <w:rPr>
          <w:rFonts w:ascii="Arial" w:hAnsi="Arial" w:cs="Arial"/>
          <w:sz w:val="22"/>
          <w:szCs w:val="22"/>
          <w:lang w:val="cy-GB"/>
        </w:rPr>
        <w:tab/>
        <w:t>Creu ethos o welliant parhaus gyda staff o ran addysgu, dysgu ac asesu, gan annog staff i werthuso eu sgiliau, eu perfformiad, cyflawniadau dysgwyr a'u hanghenion datblygu yn feirniadol er mwyn perfformio’n rhagorol.</w:t>
      </w:r>
    </w:p>
    <w:p w:rsidR="003B32B6" w:rsidRDefault="003B32B6" w:rsidP="003B32B6">
      <w:pPr>
        <w:spacing w:line="276" w:lineRule="auto"/>
        <w:ind w:left="720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●</w:t>
      </w:r>
      <w:r>
        <w:rPr>
          <w:rFonts w:ascii="Arial" w:hAnsi="Arial" w:cs="Arial"/>
          <w:sz w:val="22"/>
          <w:szCs w:val="22"/>
          <w:lang w:val="cy-GB"/>
        </w:rPr>
        <w:tab/>
        <w:t>Ymgymryd â swyddi priodol yn unol â gweithdrefnau disgyblaeth a chwynion staff, gan gynnwys rôl swyddog ymchwilio yn ôl y gofyn.</w:t>
      </w:r>
    </w:p>
    <w:p w:rsidR="003B32B6" w:rsidRDefault="003B32B6" w:rsidP="003B32B6">
      <w:pPr>
        <w:spacing w:line="276" w:lineRule="auto"/>
        <w:ind w:left="720" w:hanging="360"/>
        <w:rPr>
          <w:sz w:val="22"/>
          <w:szCs w:val="22"/>
        </w:rPr>
      </w:pPr>
      <w:r>
        <w:rPr>
          <w:rFonts w:ascii="Noto Sans Symbols" w:hAnsi="Noto Sans Symbols" w:cs="Noto Sans Symbols"/>
          <w:lang w:val="cy-GB"/>
        </w:rPr>
        <w:t>●</w:t>
      </w:r>
      <w:r>
        <w:rPr>
          <w:rFonts w:ascii="Noto Sans Symbols" w:hAnsi="Noto Sans Symbols" w:cs="Noto Sans Symbols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>Mynychu a chyfrannu at gyfarfodydd safle, a sicrhau rheoli eich safle leol yn effeithiol.</w:t>
      </w:r>
    </w:p>
    <w:p w:rsidR="003B32B6" w:rsidRDefault="003B32B6" w:rsidP="003B32B6">
      <w:pPr>
        <w:spacing w:line="276" w:lineRule="auto"/>
        <w:ind w:left="720" w:hanging="360"/>
        <w:rPr>
          <w:sz w:val="22"/>
          <w:szCs w:val="22"/>
        </w:rPr>
      </w:pPr>
      <w:r>
        <w:rPr>
          <w:rFonts w:ascii="Noto Sans Symbols" w:hAnsi="Noto Sans Symbols" w:cs="Noto Sans Symbols"/>
          <w:lang w:val="cy-GB"/>
        </w:rPr>
        <w:t>●</w:t>
      </w:r>
      <w:r>
        <w:rPr>
          <w:rFonts w:ascii="Noto Sans Symbols" w:hAnsi="Noto Sans Symbols" w:cs="Noto Sans Symbols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 xml:space="preserve">Sicrhau bod canllawiau iechyd a diogelwch yn cael eu dilyn a bod pob gweithdrefn ddiogelu yn cael ei dilyn. </w:t>
      </w:r>
    </w:p>
    <w:p w:rsidR="003B32B6" w:rsidRDefault="003B32B6" w:rsidP="003B32B6">
      <w:pPr>
        <w:spacing w:line="276" w:lineRule="auto"/>
        <w:ind w:left="720" w:hanging="360"/>
        <w:rPr>
          <w:sz w:val="22"/>
          <w:szCs w:val="22"/>
        </w:rPr>
      </w:pPr>
      <w:r>
        <w:rPr>
          <w:rFonts w:ascii="Noto Sans Symbols" w:hAnsi="Noto Sans Symbols" w:cs="Noto Sans Symbols"/>
          <w:lang w:val="cy-GB"/>
        </w:rPr>
        <w:t>●</w:t>
      </w:r>
      <w:r>
        <w:rPr>
          <w:rFonts w:ascii="Noto Sans Symbols" w:hAnsi="Noto Sans Symbols" w:cs="Noto Sans Symbols"/>
          <w:lang w:val="cy-GB"/>
        </w:rPr>
        <w:tab/>
      </w:r>
      <w:r>
        <w:rPr>
          <w:rFonts w:ascii="Arial" w:hAnsi="Arial" w:cs="Arial"/>
          <w:sz w:val="22"/>
          <w:szCs w:val="22"/>
          <w:lang w:val="cy-GB"/>
        </w:rPr>
        <w:t xml:space="preserve">Cyflawni gweithgarwch ansawdd yn ôl yr angen, i sicrhau bod yr adran yn bodloni a/neu’n rhagori ar dargedau yn unol â phrosesau gwella ansawdd y coleg </w:t>
      </w: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Nodweddion Arbennig:</w:t>
      </w: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Paratoi a chyflwyno adroddiadau i'r UDRh, y Tîm Rheoli Gweithredol a'r Llywodraethwyr ar berfformiad yn ystod y flwyddyn a pherfformiad crynodol strategaethau o fewn cwmpas y swydd. </w:t>
      </w:r>
    </w:p>
    <w:p w:rsidR="003B32B6" w:rsidRDefault="003B32B6" w:rsidP="003B32B6">
      <w:pPr>
        <w:rPr>
          <w:sz w:val="22"/>
          <w:szCs w:val="22"/>
        </w:rPr>
      </w:pPr>
    </w:p>
    <w:p w:rsidR="003B32B6" w:rsidRDefault="003B32B6" w:rsidP="003B32B6">
      <w:pPr>
        <w:shd w:val="clear" w:color="auto" w:fill="FFFFFF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Gweithio gyda Llywodraethwyr fel rhan o’r Cynllun Cyswllt Llywodraethwyr.  </w:t>
      </w:r>
    </w:p>
    <w:p w:rsidR="003B32B6" w:rsidRDefault="003B32B6" w:rsidP="003B32B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B32B6" w:rsidRDefault="003B32B6" w:rsidP="003B32B6">
      <w:pPr>
        <w:shd w:val="clear" w:color="auto" w:fill="FFFFFF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Mynychu pwyllgorau llywodraethiant gyda’r nos.</w:t>
      </w: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Amrywiol:</w:t>
      </w: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Diogelu a hyrwyddo lles plant, pobl ifanc ac oedolion sy’n agored i niwed sy’n fyfyrwyr yn y Coleg. </w:t>
      </w:r>
    </w:p>
    <w:p w:rsidR="003B32B6" w:rsidRDefault="003B32B6" w:rsidP="003B32B6">
      <w:pPr>
        <w:jc w:val="both"/>
        <w:rPr>
          <w:sz w:val="22"/>
          <w:szCs w:val="22"/>
        </w:rPr>
      </w:pPr>
    </w:p>
    <w:p w:rsidR="003B32B6" w:rsidRDefault="003B32B6" w:rsidP="003B32B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Mae gennych ddyletswydd gyfreithiol, hyd y bo modd yn rhesymol ymarferol, i sicrhau nad ydych yn peryglu'ch hun nac unrhyw un arall trwy eich gweithredoedd neu'ch esgeulustod. Yn ogystal â hynny, mae’n rhaid i chi gydweithredu â'r coleg ar faterion iechyd a diogelwch a rhaid i chi beidio ag ymyrryd na chamddefnyddio unrhyw beth a ddarperir at ddibenion iechyd, diogelwch a lles.</w:t>
      </w:r>
    </w:p>
    <w:p w:rsidR="003B32B6" w:rsidRDefault="003B32B6" w:rsidP="003B32B6">
      <w:pPr>
        <w:ind w:left="-180"/>
        <w:jc w:val="both"/>
        <w:rPr>
          <w:sz w:val="22"/>
          <w:szCs w:val="22"/>
        </w:rPr>
      </w:pPr>
    </w:p>
    <w:p w:rsidR="003B32B6" w:rsidRDefault="003B32B6" w:rsidP="003B32B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Rydych yn gyfrifol am gymhwyso Polisi Cyfle Cyfartal y Coleg yn eich maes cyfrifoldeb eich hun ac yn eich ymddygiad cyffredinol.</w:t>
      </w:r>
    </w:p>
    <w:p w:rsidR="003B32B6" w:rsidRDefault="003B32B6" w:rsidP="003B32B6">
      <w:pPr>
        <w:ind w:left="-180"/>
        <w:jc w:val="both"/>
        <w:rPr>
          <w:sz w:val="22"/>
          <w:szCs w:val="22"/>
        </w:rPr>
      </w:pPr>
    </w:p>
    <w:p w:rsidR="003B32B6" w:rsidRDefault="003B32B6" w:rsidP="003B32B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Mae gennych chi gyfrifoldeb i hyrwyddo lefelau uchel o ofal i gwsmeriaid yn eich meysydd gwaith eich hun.</w:t>
      </w:r>
    </w:p>
    <w:p w:rsidR="003B32B6" w:rsidRDefault="003B32B6" w:rsidP="003B32B6">
      <w:pPr>
        <w:jc w:val="both"/>
        <w:rPr>
          <w:sz w:val="22"/>
          <w:szCs w:val="22"/>
        </w:rPr>
      </w:pPr>
    </w:p>
    <w:p w:rsidR="003B32B6" w:rsidRDefault="003B32B6" w:rsidP="003B32B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Bydd yn ofynnol i chi gymryd rhan yn y broses werthuso, gan gymryd rhan mewn gosod amcanion i gynorthwyo i fonitro perfformiad a chyflawni datblygiad personol.</w:t>
      </w:r>
    </w:p>
    <w:p w:rsidR="003B32B6" w:rsidRDefault="003B32B6" w:rsidP="003B32B6">
      <w:pPr>
        <w:ind w:left="-180"/>
        <w:jc w:val="both"/>
        <w:rPr>
          <w:sz w:val="22"/>
          <w:szCs w:val="22"/>
        </w:rPr>
      </w:pPr>
    </w:p>
    <w:p w:rsidR="003B32B6" w:rsidRDefault="003B32B6" w:rsidP="003B32B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Dyletswyddau perthnasol eraill sy'n cyd-fynd â lefel y swydd y gallai eich rheolwr eu pennu i chi eu cyflawni mewn cytundeb â chi. Ni ddylid gwrthod cyflawni’r dyletswyddau hynny’n afresymol.</w:t>
      </w:r>
    </w:p>
    <w:p w:rsidR="003B32B6" w:rsidRDefault="003B32B6" w:rsidP="003B32B6">
      <w:pPr>
        <w:rPr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Adolygu:</w:t>
      </w: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Dyma ddisgrifiad o'r swydd fel y mae ar hyn o bryd. Gellir ei adolygu a'i ddiweddaru o bryd i'w gilydd i sicrhau ei fod yn cyd-fynd yn gywir â’r swydd sy’n ofynnol ei chyflawni, neu i gynnwys newidiadau arfaethedig.  </w:t>
      </w:r>
    </w:p>
    <w:p w:rsidR="003B32B6" w:rsidRDefault="003B32B6" w:rsidP="003B32B6">
      <w:pPr>
        <w:rPr>
          <w:sz w:val="22"/>
          <w:szCs w:val="22"/>
        </w:rPr>
      </w:pPr>
    </w:p>
    <w:p w:rsidR="003B32B6" w:rsidRDefault="003B32B6" w:rsidP="003B32B6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Llofnodwyd: ……………………………………………</w:t>
      </w:r>
      <w:r>
        <w:rPr>
          <w:rFonts w:ascii="Arial" w:hAnsi="Arial" w:cs="Arial"/>
          <w:sz w:val="22"/>
          <w:szCs w:val="22"/>
          <w:lang w:val="cy-GB"/>
        </w:rPr>
        <w:tab/>
        <w:t>Dyddiad ………………….</w:t>
      </w:r>
    </w:p>
    <w:p w:rsidR="003B32B6" w:rsidRDefault="003B32B6" w:rsidP="003B32B6">
      <w:pPr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Deiliad y Swydd</w:t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  <w:r>
        <w:rPr>
          <w:rFonts w:ascii="Arial" w:hAnsi="Arial" w:cs="Arial"/>
          <w:b/>
          <w:bCs/>
          <w:sz w:val="22"/>
          <w:szCs w:val="22"/>
          <w:lang w:val="cy-GB"/>
        </w:rPr>
        <w:tab/>
      </w: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 xml:space="preserve">Llofnodwyd: ……………………………………………. Dyddiad………………….. </w:t>
      </w:r>
    </w:p>
    <w:p w:rsidR="003B32B6" w:rsidRDefault="003B32B6" w:rsidP="003B32B6">
      <w:pP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Ymgynghorydd Adnoddau Dynol</w:t>
      </w: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b/>
          <w:bCs/>
          <w:sz w:val="22"/>
          <w:szCs w:val="22"/>
        </w:rPr>
      </w:pPr>
    </w:p>
    <w:p w:rsidR="003B32B6" w:rsidRDefault="003B32B6" w:rsidP="003B32B6">
      <w:pPr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lastRenderedPageBreak/>
        <w:t>Manyleb yr Unigolyn</w:t>
      </w:r>
    </w:p>
    <w:p w:rsidR="003B32B6" w:rsidRDefault="003B32B6" w:rsidP="003B32B6">
      <w:pPr>
        <w:rPr>
          <w:sz w:val="22"/>
          <w:szCs w:val="22"/>
        </w:rPr>
      </w:pPr>
    </w:p>
    <w:tbl>
      <w:tblPr>
        <w:tblW w:w="0" w:type="auto"/>
        <w:tblInd w:w="-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0"/>
        <w:gridCol w:w="1755"/>
        <w:gridCol w:w="887"/>
        <w:gridCol w:w="1738"/>
        <w:gridCol w:w="1440"/>
        <w:gridCol w:w="1035"/>
        <w:gridCol w:w="1650"/>
        <w:gridCol w:w="1350"/>
      </w:tblGrid>
      <w:tr w:rsidR="003B32B6"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Priodoleddau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Eitem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Meini Prawf Perthnasol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Fyddwn yn eu Canfod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Hanfodol/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Dymunol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Cymwysterau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1.1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Addysg at lefel gradd, neu brofiad proffesiynol amlwg cyfwerth 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Hanfodol 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1.2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Cymhwyster rheoli neu fod yn fodlon gweithio tuag at hynny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1.3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Cymwysterau Lefel 2 mewn Saesneg a Mathemateg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Hanfodol 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1.4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Cymwysterau hyfforddi presennol Person/Arweinydd Diogelu Dynodedig Lefel 3 LSCB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C/CT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Hanfodol 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Profiad Perthnasol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2.1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Profiad llwyddiannus profedig fel rheolwr mewn amgylchedd profiad myfyrwyr/gwasanaethau myfyrwyr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2.2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color w:val="FFFF00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O leiaf tair blynedd o brofiad rheoli ym maes addysg bellach/addysg uwch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2.3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dangos profiad blaenorol neu’r gallu i arwain, hyfforddi ac ysbrydoli tîm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2.4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Profiad llwyddiannus o ddiwallu gofynion awdit/archwilio ac ymateb yn effeithiol i argymhellion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Hanfodol 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Gwybodaeth ac Aelodaeth Arbenigol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3.1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cyfathrebu yn rhugl (yn ysgrifenedig ac ar lafar) drwy gyfrwng y Gymraeg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C/CF/P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Dymunol 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3.2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Dealltwriaeth o’r tueddiadau a’r materion cyfredol yn narpariaeth gwasanaethau myfyrwyr a diogelu a’u heffaith ar y sector AB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r>
              <w:rPr>
                <w:rFonts w:ascii="Arial" w:hAnsi="Arial" w:cs="Arial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r>
              <w:rPr>
                <w:rFonts w:ascii="Arial" w:hAnsi="Arial" w:cs="Arial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3.3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Deall Fframwaith Arolygu Estyn/Ofsted a’r gofynion ar gyfer diogelu 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Hanfodol 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3.4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Deall gofynion arolygiad CIW ar gyfer llety preswyl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Dymunol 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3.5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Gwybodaeth am Gadw Dysgwyr yn Ddiogel (Llywodraeth Cymru) a Deddf Cadw Plant mewn Addysg yn Ddiogel (Lloegr) a sut i’w cymhwyso i arfer dyddiol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Hanfodol 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Sgiliau a Galluoedd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4.1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arwain, rheoli a chymell staff i gyflawni’r lefel uchaf o ansawdd a pherfformiad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4.2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herio staff yn briodol a chynnal sgyrsiau anodd gyda staff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4.3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cyfrannu at gynllunio strategol, ac arwain a rheoli newid sylweddol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4.4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Dangos lefel dda o gymhwysedd TG Rhaid gallu defnyddio’r Rhyngrwyd a’r Fewnrwyd yn ogystal â bod yn barod a gallu dysgu sut i ddefnyddio rhaglenni a systemau TG newydd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4.5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penderfynu ar flaenoriaethau a gwneud penderfyniadau, gyda sgiliau trefnu rhagorol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4.6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gweithio’n annibynnol ac fel aelod o dîm er mwyn cyflawni amcanion unigol a thîm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4.7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Gallu ysbrydoli a chanfod cyfleoedd datblygu priodol i aelodau’r tîm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4.8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Adnabod cyfleoedd i wella a datblygu arferion presennol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Agweddau a Chredoau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5.1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Ymrwymiad i ddiwylliant y coleg sy’n rhoi pobl wrth wraidd popeth a wnawn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5.2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Ymrwymiad i ethos sefydledig y sefydliad fel partneriaeth rhwng dysgwyr, staff, llywodraethwyr, cyflogwyr, rhieni a rhanddeiliaid eraill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5.3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Ymdrech barhaus i gyflawni safonau uchel a rhagoriaeth ym mhob gwasanaeth y mae’r sefydliad yn ei ddarparu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5.4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Ymrwymiad i sicrhau bod pob aelod o’r sefydliad yn cael eu gwerthfawrogi, eu cymell a’u hannog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5.5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Hyrwyddo safonau uchel yn broffesiynol, moesol a phersonol yn holl agweddau’r sefydliad, gan arddel Egwyddorion Nolan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5.6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Ymrwymiad y gellir ei ddangos at gydraddoldeb ac amrywiaeth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5.7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Dangos empathi a gwerthfawrogiad at ddiwylliant, iaith a threftadaeth Cymru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5.8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Credu mewn cynnal enw da a brand sefydliadol cadarn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3B32B6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6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Gofynion Arbennig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6.1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Mynychu pwyllgorau llywodraethiant gyda’r nos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CF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Hanfodol/ </w:t>
            </w:r>
          </w:p>
        </w:tc>
      </w:tr>
      <w:tr w:rsidR="003B32B6"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Allwedd: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Sut Fyddwn yn eu Canfod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Cais</w:t>
            </w:r>
          </w:p>
        </w:tc>
      </w:tr>
      <w:tr w:rsidR="003B32B6"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CF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Cyfweliad</w:t>
            </w:r>
          </w:p>
        </w:tc>
      </w:tr>
      <w:tr w:rsidR="003B32B6"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P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Prawf</w:t>
            </w:r>
          </w:p>
        </w:tc>
      </w:tr>
      <w:tr w:rsidR="003B32B6"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CT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Copi o Dystysgrifau</w:t>
            </w:r>
          </w:p>
        </w:tc>
      </w:tr>
      <w:tr w:rsidR="003B32B6">
        <w:tc>
          <w:tcPr>
            <w:tcW w:w="2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/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 xml:space="preserve">CL </w:t>
            </w:r>
          </w:p>
        </w:tc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B6" w:rsidRDefault="003B32B6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Cyflwyniad</w:t>
            </w:r>
          </w:p>
        </w:tc>
      </w:tr>
    </w:tbl>
    <w:p w:rsidR="003B32B6" w:rsidRDefault="003B32B6" w:rsidP="003B32B6">
      <w:pPr>
        <w:rPr>
          <w:b/>
          <w:bCs/>
        </w:rPr>
      </w:pPr>
    </w:p>
    <w:p w:rsidR="003B32B6" w:rsidRDefault="003B32B6" w:rsidP="003B32B6">
      <w:pPr>
        <w:rPr>
          <w:b/>
          <w:bCs/>
        </w:rPr>
      </w:pPr>
    </w:p>
    <w:p w:rsidR="00824285" w:rsidRPr="003B32B6" w:rsidRDefault="00824285" w:rsidP="003B32B6">
      <w:pPr>
        <w:rPr>
          <w:rFonts w:eastAsia="Arial"/>
        </w:rPr>
      </w:pPr>
    </w:p>
    <w:sectPr w:rsidR="00824285" w:rsidRPr="003B32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584" w:bottom="720" w:left="1584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32" w:rsidRDefault="003B32B6">
      <w:r>
        <w:separator/>
      </w:r>
    </w:p>
  </w:endnote>
  <w:endnote w:type="continuationSeparator" w:id="0">
    <w:p w:rsidR="00934132" w:rsidRDefault="003B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85" w:rsidRDefault="008242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85" w:rsidRDefault="003B32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E437BC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824285" w:rsidRDefault="008242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85" w:rsidRDefault="008242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32" w:rsidRDefault="003B32B6">
      <w:r>
        <w:separator/>
      </w:r>
    </w:p>
  </w:footnote>
  <w:footnote w:type="continuationSeparator" w:id="0">
    <w:p w:rsidR="00934132" w:rsidRDefault="003B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85" w:rsidRDefault="008242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85" w:rsidRDefault="00824285"/>
  <w:p w:rsidR="00824285" w:rsidRDefault="0082428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85" w:rsidRDefault="008242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3A6"/>
    <w:multiLevelType w:val="multilevel"/>
    <w:tmpl w:val="654C7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D1F4AEE"/>
    <w:multiLevelType w:val="multilevel"/>
    <w:tmpl w:val="A7AC26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66247C"/>
    <w:multiLevelType w:val="multilevel"/>
    <w:tmpl w:val="D694AC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85"/>
    <w:rsid w:val="001E1AEE"/>
    <w:rsid w:val="003B32B6"/>
    <w:rsid w:val="0043570E"/>
    <w:rsid w:val="00824285"/>
    <w:rsid w:val="00934132"/>
    <w:rsid w:val="00E4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75F78-F4F9-4B0F-8838-A0959DE9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A50D5"/>
    <w:rPr>
      <w:color w:val="000000"/>
    </w:rPr>
  </w:style>
  <w:style w:type="paragraph" w:styleId="Heading1">
    <w:name w:val="heading 1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u w:val="single"/>
    </w:rPr>
  </w:style>
  <w:style w:type="paragraph" w:styleId="Heading2">
    <w:name w:val="heading 2"/>
    <w:basedOn w:val="Normal"/>
    <w:next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  <w:sz w:val="28"/>
    </w:rPr>
  </w:style>
  <w:style w:type="paragraph" w:styleId="Heading4">
    <w:name w:val="heading 4"/>
    <w:basedOn w:val="Normal"/>
    <w:next w:val="Normal"/>
    <w:pPr>
      <w:outlineLvl w:val="3"/>
    </w:pPr>
    <w:rPr>
      <w:rFonts w:ascii="Arial" w:eastAsia="Arial" w:hAnsi="Arial" w:cs="Arial"/>
      <w:b/>
      <w:sz w:val="18"/>
      <w:u w:val="single"/>
    </w:rPr>
  </w:style>
  <w:style w:type="paragraph" w:styleId="Heading5">
    <w:name w:val="heading 5"/>
    <w:basedOn w:val="Normal"/>
    <w:next w:val="Normal"/>
    <w:pPr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pPr>
      <w:outlineLvl w:val="5"/>
    </w:pPr>
    <w:rPr>
      <w:rFonts w:ascii="Arial" w:eastAsia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7464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3F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F"/>
    <w:rPr>
      <w:rFonts w:ascii="Tahoma" w:eastAsia="Times New Roman" w:hAnsi="Tahoma" w:cs="Tahoma"/>
      <w:color w:val="000000"/>
      <w:sz w:val="16"/>
      <w:szCs w:val="16"/>
    </w:rPr>
  </w:style>
  <w:style w:type="paragraph" w:styleId="BodyText3">
    <w:name w:val="Body Text 3"/>
    <w:basedOn w:val="Normal"/>
    <w:link w:val="BodyText3Char"/>
    <w:rsid w:val="00E833B1"/>
    <w:pPr>
      <w:spacing w:after="120"/>
    </w:pPr>
    <w:rPr>
      <w:rFonts w:ascii="Arial" w:hAnsi="Arial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E833B1"/>
    <w:rPr>
      <w:rFonts w:ascii="Arial" w:eastAsia="Times New Roman" w:hAnsi="Arial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28157B"/>
    <w:pPr>
      <w:spacing w:after="120"/>
      <w:ind w:left="283"/>
    </w:pPr>
    <w:rPr>
      <w:color w:val="auto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157B"/>
    <w:rPr>
      <w:sz w:val="24"/>
      <w:szCs w:val="24"/>
      <w:lang w:val="x-none" w:eastAsia="x-non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1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57B"/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C6017F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table" w:customStyle="1" w:styleId="a1">
    <w:name w:val="a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"/>
    <w:tblPr>
      <w:tblStyleRowBandSize w:val="1"/>
      <w:tblStyleColBandSize w:val="1"/>
    </w:tblPr>
  </w:style>
  <w:style w:type="table" w:customStyle="1" w:styleId="a3">
    <w:name w:val="a3"/>
    <w:basedOn w:val="TableNormal"/>
    <w:tblPr>
      <w:tblStyleRowBandSize w:val="1"/>
      <w:tblStyleColBandSize w:val="1"/>
    </w:tblPr>
  </w:style>
  <w:style w:type="table" w:customStyle="1" w:styleId="a4">
    <w:name w:val="a4"/>
    <w:basedOn w:val="TableNormal"/>
    <w:tblPr>
      <w:tblStyleRowBandSize w:val="1"/>
      <w:tblStyleColBandSize w:val="1"/>
    </w:tblPr>
  </w:style>
  <w:style w:type="table" w:customStyle="1" w:styleId="a5">
    <w:name w:val="a5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6">
    <w:name w:val="a6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7">
    <w:name w:val="a7"/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UirKmN/Oxbx7D/6zoY0egEtiBg==">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 Cambria</Company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Robinson - robinsma</dc:creator>
  <cp:lastModifiedBy>Tiffany Johnson - johnsot</cp:lastModifiedBy>
  <cp:revision>2</cp:revision>
  <dcterms:created xsi:type="dcterms:W3CDTF">2023-02-06T16:02:00Z</dcterms:created>
  <dcterms:modified xsi:type="dcterms:W3CDTF">2023-02-06T16:02:00Z</dcterms:modified>
</cp:coreProperties>
</file>